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1" w:rsidRDefault="00387CC1" w:rsidP="00387CC1">
      <w:pPr>
        <w:spacing w:after="0" w:line="240" w:lineRule="auto"/>
        <w:ind w:firstLine="708"/>
        <w:jc w:val="center"/>
        <w:rPr>
          <w:rFonts w:ascii="Times New Roman" w:eastAsia="Times New Roman" w:hAnsi="Times New Roman" w:cs="Times New Roman"/>
          <w:b/>
          <w:sz w:val="24"/>
          <w:szCs w:val="24"/>
          <w:shd w:val="clear" w:color="auto" w:fill="FFFFFF"/>
          <w:lang w:eastAsia="ru-RU"/>
        </w:rPr>
      </w:pPr>
      <w:r w:rsidRPr="00387CC1">
        <w:rPr>
          <w:rFonts w:ascii="Times New Roman" w:eastAsia="Times New Roman" w:hAnsi="Times New Roman" w:cs="Times New Roman"/>
          <w:b/>
          <w:sz w:val="24"/>
          <w:szCs w:val="24"/>
          <w:shd w:val="clear" w:color="auto" w:fill="FFFFFF"/>
          <w:lang w:eastAsia="ru-RU"/>
        </w:rPr>
        <w:t>ПРАВИЛА ПОЛЬЗОВАНИЯ ГАЗОМ В БЫТУ</w:t>
      </w:r>
    </w:p>
    <w:p w:rsidR="00387CC1" w:rsidRPr="00387CC1" w:rsidRDefault="00387CC1" w:rsidP="00387CC1">
      <w:pPr>
        <w:spacing w:after="0" w:line="240" w:lineRule="auto"/>
        <w:ind w:firstLine="708"/>
        <w:jc w:val="center"/>
        <w:rPr>
          <w:rFonts w:ascii="Times New Roman" w:eastAsia="Times New Roman" w:hAnsi="Times New Roman" w:cs="Times New Roman"/>
          <w:b/>
          <w:sz w:val="24"/>
          <w:szCs w:val="24"/>
          <w:shd w:val="clear" w:color="auto" w:fill="FFFFFF"/>
          <w:lang w:eastAsia="ru-RU"/>
        </w:rPr>
      </w:pPr>
    </w:p>
    <w:p w:rsidR="003A3B2E" w:rsidRPr="00A77959" w:rsidRDefault="003A3B2E" w:rsidP="00387CC1">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710CD">
        <w:rPr>
          <w:rFonts w:ascii="Times New Roman" w:eastAsia="Times New Roman" w:hAnsi="Times New Roman" w:cs="Times New Roman"/>
          <w:sz w:val="24"/>
          <w:szCs w:val="24"/>
          <w:shd w:val="clear" w:color="auto" w:fill="FFFFFF"/>
          <w:lang w:eastAsia="ru-RU"/>
        </w:rPr>
        <w:t>Правила обязательны для должностных лиц ведомств и организаций, ответственных за безопасную эксплуатацию газового хозяйства жилых домов независимо от ведомственной принадлежности, и для населения, использующего газ в быту, на территории России.</w:t>
      </w:r>
    </w:p>
    <w:p w:rsidR="003A3B2E" w:rsidRPr="00A77959" w:rsidRDefault="003A3B2E" w:rsidP="00387CC1">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710CD">
        <w:rPr>
          <w:rFonts w:ascii="Times New Roman" w:eastAsia="Times New Roman" w:hAnsi="Times New Roman" w:cs="Times New Roman"/>
          <w:sz w:val="24"/>
          <w:szCs w:val="24"/>
          <w:shd w:val="clear" w:color="auto" w:fill="FFFFFF"/>
          <w:lang w:eastAsia="ru-RU"/>
        </w:rPr>
        <w:t>Ответственность за сохранность газового оборудования и исправное состояние дымовых и вентиляционных каналов, а также уплотнение вводов инженерных коммуникаций в жилых домах возлагается на руководителей жилищно-эксплуатационных организаций, в жилищных кооперативах - на их председателей, в домах и квартирах, принадлежащих гражданам на правах личной собственности, - на домовладельцев.</w:t>
      </w:r>
    </w:p>
    <w:p w:rsidR="003A3B2E" w:rsidRPr="00A77959" w:rsidRDefault="003A3B2E" w:rsidP="00387CC1">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710CD">
        <w:rPr>
          <w:rFonts w:ascii="Times New Roman" w:eastAsia="Times New Roman" w:hAnsi="Times New Roman" w:cs="Times New Roman"/>
          <w:sz w:val="24"/>
          <w:szCs w:val="24"/>
          <w:shd w:val="clear" w:color="auto" w:fill="FFFFFF"/>
          <w:lang w:eastAsia="ru-RU"/>
        </w:rPr>
        <w:t>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w:t>
      </w:r>
    </w:p>
    <w:p w:rsidR="003A3B2E" w:rsidRPr="00A77959" w:rsidRDefault="003A3B2E" w:rsidP="00387CC1">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F710CD">
        <w:rPr>
          <w:rFonts w:ascii="Times New Roman" w:eastAsia="Times New Roman" w:hAnsi="Times New Roman" w:cs="Times New Roman"/>
          <w:sz w:val="24"/>
          <w:szCs w:val="24"/>
          <w:shd w:val="clear" w:color="auto" w:fill="FFFFFF"/>
          <w:lang w:eastAsia="ru-RU"/>
        </w:rPr>
        <w:t>Ответственность за безопасную эксплуатацию работающих бытовых газовых приборов в домах и квартирах, за содержание их в соответствии с требованиями Правил несут владельцы и лица, пользующиеся газом.</w:t>
      </w:r>
    </w:p>
    <w:p w:rsidR="003A3B2E" w:rsidRPr="00A77959" w:rsidRDefault="003A3B2E" w:rsidP="003A3B2E">
      <w:pPr>
        <w:spacing w:after="0" w:line="240" w:lineRule="auto"/>
        <w:rPr>
          <w:rFonts w:ascii="Times New Roman" w:eastAsia="Times New Roman" w:hAnsi="Times New Roman" w:cs="Times New Roman"/>
          <w:b/>
          <w:bCs/>
          <w:sz w:val="24"/>
          <w:szCs w:val="24"/>
          <w:shd w:val="clear" w:color="auto" w:fill="FFFFFF"/>
          <w:lang w:eastAsia="ru-RU"/>
        </w:rPr>
      </w:pPr>
    </w:p>
    <w:p w:rsidR="003A3B2E" w:rsidRPr="00F710CD" w:rsidRDefault="003A3B2E" w:rsidP="00387CC1">
      <w:pPr>
        <w:spacing w:after="0" w:line="240" w:lineRule="auto"/>
        <w:jc w:val="center"/>
        <w:rPr>
          <w:rFonts w:ascii="Times New Roman" w:eastAsia="Times New Roman" w:hAnsi="Times New Roman" w:cs="Times New Roman"/>
          <w:b/>
          <w:bCs/>
          <w:sz w:val="24"/>
          <w:szCs w:val="24"/>
          <w:shd w:val="clear" w:color="auto" w:fill="FFFFFF"/>
          <w:lang w:eastAsia="ru-RU"/>
        </w:rPr>
      </w:pPr>
      <w:r w:rsidRPr="00F710CD">
        <w:rPr>
          <w:rFonts w:ascii="Times New Roman" w:eastAsia="Times New Roman" w:hAnsi="Times New Roman" w:cs="Times New Roman"/>
          <w:b/>
          <w:bCs/>
          <w:sz w:val="24"/>
          <w:szCs w:val="24"/>
          <w:lang w:eastAsia="ru-RU"/>
        </w:rPr>
        <w:t>Жилищно-эксплуатационные организации и домовладельцы обязаны:</w:t>
      </w:r>
    </w:p>
    <w:p w:rsidR="003A3B2E" w:rsidRPr="00F710CD" w:rsidRDefault="003A3B2E" w:rsidP="00387CC1">
      <w:pPr>
        <w:numPr>
          <w:ilvl w:val="0"/>
          <w:numId w:val="14"/>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безопасного пользования газом среди населения.</w:t>
      </w:r>
    </w:p>
    <w:p w:rsidR="003A3B2E" w:rsidRPr="00F710CD" w:rsidRDefault="003A3B2E" w:rsidP="00387CC1">
      <w:pPr>
        <w:numPr>
          <w:ilvl w:val="0"/>
          <w:numId w:val="14"/>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Содержать в надлежащем техническом состоянии подвалы, технические коридоры и подполья, обеспечивать постоянное поддерживание в рабочем состоянии их электроосвещение и вентиляцию. Следить за местами пересечений внутренних газопроводов и строительных элементов зданий, герметизацией вводов инженерных коммуникаций.</w:t>
      </w:r>
    </w:p>
    <w:p w:rsidR="003A3B2E" w:rsidRPr="00F710CD" w:rsidRDefault="003A3B2E" w:rsidP="00387CC1">
      <w:pPr>
        <w:numPr>
          <w:ilvl w:val="0"/>
          <w:numId w:val="14"/>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Обеспечивать работникам предприятий газовых хозяйств, по предъявлению ими служебных удостоверений, беспрепятственный доступ в любое время суток в подвалы, технические подполья, и помещения первых этажей для проверки их на загазованность.</w:t>
      </w:r>
    </w:p>
    <w:p w:rsidR="003A3B2E" w:rsidRPr="00F710CD" w:rsidRDefault="003A3B2E" w:rsidP="00387CC1">
      <w:pPr>
        <w:numPr>
          <w:ilvl w:val="0"/>
          <w:numId w:val="14"/>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proofErr w:type="gramStart"/>
      <w:r w:rsidRPr="00F710CD">
        <w:rPr>
          <w:rFonts w:ascii="Times New Roman" w:eastAsia="Times New Roman" w:hAnsi="Times New Roman" w:cs="Times New Roman"/>
          <w:sz w:val="24"/>
          <w:szCs w:val="24"/>
          <w:lang w:eastAsia="ru-RU"/>
        </w:rPr>
        <w:t>Своевременно обеспечивать проверку состояния дымоходов, вентиляционных каналов и оголовков дымоходов, осуществлять контроль за качеством их проверки, предоставлять предприятиям газового хозяйства по их требованию акты проверки исправности дымоходов и вентиляционных каналов или сведения о последней проверки, занесенные в специальный журнал.</w:t>
      </w:r>
      <w:proofErr w:type="gramEnd"/>
    </w:p>
    <w:p w:rsidR="003A3B2E" w:rsidRPr="00F710CD" w:rsidRDefault="003A3B2E" w:rsidP="00387CC1">
      <w:pPr>
        <w:numPr>
          <w:ilvl w:val="0"/>
          <w:numId w:val="14"/>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Немедленно сообщать предприятиям газового хозяйства о необходимости отключения газовых приборов при самостоятельной их установке или выявлении неисправности дымохода.</w:t>
      </w:r>
    </w:p>
    <w:p w:rsidR="003A3B2E" w:rsidRPr="00F710CD" w:rsidRDefault="003A3B2E" w:rsidP="00387CC1">
      <w:pPr>
        <w:numPr>
          <w:ilvl w:val="0"/>
          <w:numId w:val="14"/>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Заселять газифицированные квартиры (заселение первичное или обмен) только после инструктажа жильцов представителем предприятия газового хозяйства при наличии подтверждающего документа. Вызвать представителя газового хозяйства для отключения газовых приборов при выезде жильца из квартиры.</w:t>
      </w:r>
    </w:p>
    <w:p w:rsidR="00EC77DC" w:rsidRDefault="00EC77DC" w:rsidP="00387CC1">
      <w:pPr>
        <w:shd w:val="clear" w:color="auto" w:fill="FFFFFF"/>
        <w:spacing w:before="100" w:beforeAutospacing="1" w:after="120" w:line="240" w:lineRule="auto"/>
        <w:jc w:val="center"/>
        <w:outlineLvl w:val="3"/>
        <w:rPr>
          <w:rFonts w:ascii="Times New Roman" w:eastAsia="Times New Roman" w:hAnsi="Times New Roman" w:cs="Times New Roman"/>
          <w:b/>
          <w:bCs/>
          <w:sz w:val="24"/>
          <w:szCs w:val="24"/>
          <w:lang w:eastAsia="ru-RU"/>
        </w:rPr>
      </w:pPr>
    </w:p>
    <w:p w:rsidR="003A3B2E" w:rsidRPr="00F710CD" w:rsidRDefault="003A3B2E" w:rsidP="00387CC1">
      <w:pPr>
        <w:shd w:val="clear" w:color="auto" w:fill="FFFFFF"/>
        <w:spacing w:before="100" w:beforeAutospacing="1" w:after="120" w:line="240" w:lineRule="auto"/>
        <w:jc w:val="center"/>
        <w:outlineLvl w:val="3"/>
        <w:rPr>
          <w:rFonts w:ascii="Times New Roman" w:eastAsia="Times New Roman" w:hAnsi="Times New Roman" w:cs="Times New Roman"/>
          <w:b/>
          <w:bCs/>
          <w:sz w:val="24"/>
          <w:szCs w:val="24"/>
          <w:lang w:eastAsia="ru-RU"/>
        </w:rPr>
      </w:pPr>
      <w:r w:rsidRPr="00F710CD">
        <w:rPr>
          <w:rFonts w:ascii="Times New Roman" w:eastAsia="Times New Roman" w:hAnsi="Times New Roman" w:cs="Times New Roman"/>
          <w:b/>
          <w:bCs/>
          <w:sz w:val="24"/>
          <w:szCs w:val="24"/>
          <w:lang w:eastAsia="ru-RU"/>
        </w:rPr>
        <w:lastRenderedPageBreak/>
        <w:t>Население, использующее газ в быту</w:t>
      </w:r>
      <w:r w:rsidRPr="00A77959">
        <w:rPr>
          <w:rFonts w:ascii="Times New Roman" w:eastAsia="Times New Roman" w:hAnsi="Times New Roman" w:cs="Times New Roman"/>
          <w:b/>
          <w:bCs/>
          <w:sz w:val="24"/>
          <w:szCs w:val="24"/>
          <w:lang w:eastAsia="ru-RU"/>
        </w:rPr>
        <w:t> </w:t>
      </w:r>
      <w:r w:rsidRPr="00F710CD">
        <w:rPr>
          <w:rFonts w:ascii="Times New Roman" w:eastAsia="Times New Roman" w:hAnsi="Times New Roman" w:cs="Times New Roman"/>
          <w:b/>
          <w:bCs/>
          <w:sz w:val="24"/>
          <w:szCs w:val="24"/>
          <w:lang w:eastAsia="ru-RU"/>
        </w:rPr>
        <w:t>обязано:</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 xml:space="preserve">Заключить договор о техническом обслуживании внутридомового газового оборудования и аварийно-диспетчерском обеспечении со специализированной организацией (ГРО). </w:t>
      </w:r>
      <w:proofErr w:type="gramStart"/>
      <w:r w:rsidRPr="00F710CD">
        <w:rPr>
          <w:rFonts w:ascii="Times New Roman" w:eastAsia="Times New Roman" w:hAnsi="Times New Roman" w:cs="Times New Roman"/>
          <w:sz w:val="24"/>
          <w:szCs w:val="24"/>
          <w:lang w:eastAsia="ru-RU"/>
        </w:rPr>
        <w:t>(Основание:</w:t>
      </w:r>
      <w:proofErr w:type="gramEnd"/>
      <w:r w:rsidRPr="00F710CD">
        <w:rPr>
          <w:rFonts w:ascii="Times New Roman" w:eastAsia="Times New Roman" w:hAnsi="Times New Roman" w:cs="Times New Roman"/>
          <w:sz w:val="24"/>
          <w:szCs w:val="24"/>
          <w:lang w:eastAsia="ru-RU"/>
        </w:rPr>
        <w:t> </w:t>
      </w:r>
      <w:proofErr w:type="gramStart"/>
      <w:r w:rsidRPr="00F710CD">
        <w:rPr>
          <w:rFonts w:ascii="Times New Roman" w:eastAsia="Times New Roman" w:hAnsi="Times New Roman" w:cs="Times New Roman"/>
          <w:sz w:val="24"/>
          <w:szCs w:val="24"/>
          <w:lang w:eastAsia="ru-RU"/>
        </w:rPr>
        <w:t>Постановление правительства РФ от 2 июля 2008 года № 549).</w:t>
      </w:r>
      <w:proofErr w:type="gramEnd"/>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Пройти инструктаж по безопасному пользованию газом в эксплуатационной организации газового хозяйства, знать Правила пользования газом в быту,  иметь инструкции по эксплуатации приборов и соблюдать их.</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  </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Перед пользованием газифицированной печью проверять, открыт ли полностью шибер.</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Периодически очищать «карман» дымохода.</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При неисправности газового оборудования вызвать работников предприятия газового хозяйства.</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При внезапном прекращении подачи газа немедленно закрыть краны горелок газовых приборов и сообщить в аварийную газовую службу по телефону 04!</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 xml:space="preserve">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 (вне загазованного помещения). Не зажигать огня, не курить, не включать и не выключать электроосвещение и электроприборы, не пользоваться </w:t>
      </w:r>
      <w:proofErr w:type="spellStart"/>
      <w:r w:rsidRPr="00F710CD">
        <w:rPr>
          <w:rFonts w:ascii="Times New Roman" w:eastAsia="Times New Roman" w:hAnsi="Times New Roman" w:cs="Times New Roman"/>
          <w:sz w:val="24"/>
          <w:szCs w:val="24"/>
          <w:lang w:eastAsia="ru-RU"/>
        </w:rPr>
        <w:t>электрозвонком</w:t>
      </w:r>
      <w:proofErr w:type="spellEnd"/>
      <w:r w:rsidRPr="00F710CD">
        <w:rPr>
          <w:rFonts w:ascii="Times New Roman" w:eastAsia="Times New Roman" w:hAnsi="Times New Roman" w:cs="Times New Roman"/>
          <w:sz w:val="24"/>
          <w:szCs w:val="24"/>
          <w:lang w:eastAsia="ru-RU"/>
        </w:rPr>
        <w:t>.</w:t>
      </w:r>
    </w:p>
    <w:p w:rsidR="003A3B2E" w:rsidRPr="00F710CD"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Перед входом в подвалы и погреба, до включения света или зажигания огня, убедиться в отсутствии там запаха газа.</w:t>
      </w:r>
    </w:p>
    <w:p w:rsidR="003A3B2E" w:rsidRPr="00A77959" w:rsidRDefault="003A3B2E" w:rsidP="00387CC1">
      <w:pPr>
        <w:numPr>
          <w:ilvl w:val="0"/>
          <w:numId w:val="15"/>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Вызвать представителя газового хозяйства для отключения газовых приборов при выезде жильца из квартиры.</w:t>
      </w:r>
    </w:p>
    <w:p w:rsidR="003A3B2E" w:rsidRPr="00F710CD" w:rsidRDefault="00387CC1" w:rsidP="00387CC1">
      <w:pPr>
        <w:shd w:val="clear" w:color="auto" w:fill="FFFFFF"/>
        <w:spacing w:before="100" w:beforeAutospacing="1" w:after="100" w:afterAutospacing="1" w:line="360" w:lineRule="atLeast"/>
        <w:jc w:val="center"/>
        <w:rPr>
          <w:rFonts w:ascii="Times New Roman" w:eastAsia="Times New Roman" w:hAnsi="Times New Roman" w:cs="Times New Roman"/>
          <w:sz w:val="24"/>
          <w:szCs w:val="24"/>
          <w:lang w:eastAsia="ru-RU"/>
        </w:rPr>
      </w:pPr>
      <w:r w:rsidRPr="00A77959">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033ED762" wp14:editId="1CD98B7F">
            <wp:simplePos x="0" y="0"/>
            <wp:positionH relativeFrom="column">
              <wp:posOffset>3810</wp:posOffset>
            </wp:positionH>
            <wp:positionV relativeFrom="paragraph">
              <wp:posOffset>584835</wp:posOffset>
            </wp:positionV>
            <wp:extent cx="1125855" cy="1125855"/>
            <wp:effectExtent l="0" t="0" r="0" b="0"/>
            <wp:wrapTight wrapText="bothSides">
              <wp:wrapPolygon edited="0">
                <wp:start x="9503" y="1827"/>
                <wp:lineTo x="6213" y="2924"/>
                <wp:lineTo x="365" y="6579"/>
                <wp:lineTo x="365" y="11330"/>
                <wp:lineTo x="2558" y="14254"/>
                <wp:lineTo x="4386" y="14254"/>
                <wp:lineTo x="5117" y="19005"/>
                <wp:lineTo x="19371" y="19005"/>
                <wp:lineTo x="21198" y="5482"/>
                <wp:lineTo x="18640" y="2924"/>
                <wp:lineTo x="14985" y="1827"/>
                <wp:lineTo x="9503" y="1827"/>
              </wp:wrapPolygon>
            </wp:wrapTight>
            <wp:docPr id="4" name="Рисунок 4" descr="64c3cf853c5966c56c5e535602cab3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c3cf853c5966c56c5e535602cab3e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5855"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2E" w:rsidRPr="00F710CD">
        <w:rPr>
          <w:rFonts w:ascii="Times New Roman" w:eastAsia="Times New Roman" w:hAnsi="Times New Roman" w:cs="Times New Roman"/>
          <w:b/>
          <w:bCs/>
          <w:sz w:val="24"/>
          <w:szCs w:val="24"/>
          <w:lang w:eastAsia="ru-RU"/>
        </w:rPr>
        <w:t>При обнаружении запаха газа</w:t>
      </w:r>
      <w:r w:rsidR="003A3B2E" w:rsidRPr="00A77959">
        <w:rPr>
          <w:rFonts w:ascii="Times New Roman" w:eastAsia="Times New Roman" w:hAnsi="Times New Roman" w:cs="Times New Roman"/>
          <w:b/>
          <w:bCs/>
          <w:sz w:val="24"/>
          <w:szCs w:val="24"/>
          <w:lang w:eastAsia="ru-RU"/>
        </w:rPr>
        <w:t> </w:t>
      </w:r>
      <w:r w:rsidR="003A3B2E" w:rsidRPr="00F710CD">
        <w:rPr>
          <w:rFonts w:ascii="Times New Roman" w:eastAsia="Times New Roman" w:hAnsi="Times New Roman" w:cs="Times New Roman"/>
          <w:b/>
          <w:bCs/>
          <w:sz w:val="24"/>
          <w:szCs w:val="24"/>
          <w:lang w:eastAsia="ru-RU"/>
        </w:rPr>
        <w:t>в подъезде, во дворе, на улице -</w:t>
      </w:r>
      <w:r w:rsidR="003A3B2E" w:rsidRPr="00A77959">
        <w:rPr>
          <w:rFonts w:ascii="Times New Roman" w:eastAsia="Times New Roman" w:hAnsi="Times New Roman" w:cs="Times New Roman"/>
          <w:b/>
          <w:bCs/>
          <w:sz w:val="24"/>
          <w:szCs w:val="24"/>
          <w:lang w:eastAsia="ru-RU"/>
        </w:rPr>
        <w:t> </w:t>
      </w:r>
      <w:r w:rsidR="003A3B2E" w:rsidRPr="00F710CD">
        <w:rPr>
          <w:rFonts w:ascii="Times New Roman" w:eastAsia="Times New Roman" w:hAnsi="Times New Roman" w:cs="Times New Roman"/>
          <w:b/>
          <w:bCs/>
          <w:sz w:val="24"/>
          <w:szCs w:val="24"/>
          <w:lang w:eastAsia="ru-RU"/>
        </w:rPr>
        <w:t>необходимо:</w:t>
      </w:r>
    </w:p>
    <w:p w:rsidR="003A3B2E" w:rsidRPr="00F710CD" w:rsidRDefault="003A3B2E" w:rsidP="00387CC1">
      <w:pPr>
        <w:numPr>
          <w:ilvl w:val="0"/>
          <w:numId w:val="16"/>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оповестить окружающих о мерах предосторожности;</w:t>
      </w:r>
    </w:p>
    <w:p w:rsidR="003A3B2E" w:rsidRPr="00F710CD" w:rsidRDefault="003A3B2E" w:rsidP="00387CC1">
      <w:pPr>
        <w:numPr>
          <w:ilvl w:val="0"/>
          <w:numId w:val="16"/>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сообщить в газовую службу по телефону 04 из незагазованного места;</w:t>
      </w:r>
    </w:p>
    <w:p w:rsidR="003A3B2E" w:rsidRPr="00F710CD" w:rsidRDefault="003A3B2E" w:rsidP="00387CC1">
      <w:pPr>
        <w:numPr>
          <w:ilvl w:val="0"/>
          <w:numId w:val="16"/>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3A3B2E" w:rsidRPr="00F710CD" w:rsidRDefault="003A3B2E" w:rsidP="00387CC1">
      <w:pPr>
        <w:numPr>
          <w:ilvl w:val="0"/>
          <w:numId w:val="16"/>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до прибытия аварийной бригады организовать проветривание помещения.</w:t>
      </w:r>
    </w:p>
    <w:p w:rsidR="003A3B2E" w:rsidRPr="00F710CD" w:rsidRDefault="003A3B2E" w:rsidP="003A3B2E">
      <w:pPr>
        <w:spacing w:after="0" w:line="240" w:lineRule="auto"/>
        <w:rPr>
          <w:rFonts w:ascii="Times New Roman" w:eastAsia="Times New Roman" w:hAnsi="Times New Roman" w:cs="Times New Roman"/>
          <w:sz w:val="24"/>
          <w:szCs w:val="24"/>
          <w:lang w:eastAsia="ru-RU"/>
        </w:rPr>
      </w:pPr>
    </w:p>
    <w:p w:rsidR="003A3B2E" w:rsidRPr="00F710CD" w:rsidRDefault="003A3B2E" w:rsidP="003A3B2E">
      <w:pPr>
        <w:shd w:val="clear" w:color="auto" w:fill="FFFFFF"/>
        <w:spacing w:before="100" w:beforeAutospacing="1" w:after="120" w:line="240" w:lineRule="auto"/>
        <w:jc w:val="both"/>
        <w:outlineLvl w:val="3"/>
        <w:rPr>
          <w:rFonts w:ascii="Times New Roman" w:eastAsia="Times New Roman" w:hAnsi="Times New Roman" w:cs="Times New Roman"/>
          <w:b/>
          <w:bCs/>
          <w:sz w:val="24"/>
          <w:szCs w:val="24"/>
          <w:lang w:eastAsia="ru-RU"/>
        </w:rPr>
      </w:pPr>
      <w:r w:rsidRPr="00F710CD">
        <w:rPr>
          <w:rFonts w:ascii="Times New Roman" w:eastAsia="Times New Roman" w:hAnsi="Times New Roman" w:cs="Times New Roman"/>
          <w:b/>
          <w:bCs/>
          <w:sz w:val="24"/>
          <w:szCs w:val="24"/>
          <w:lang w:eastAsia="ru-RU"/>
        </w:rPr>
        <w:lastRenderedPageBreak/>
        <w:t>Населению ЗАПРЕЩАЕТСЯ:</w:t>
      </w:r>
    </w:p>
    <w:p w:rsidR="003A3B2E" w:rsidRPr="00F710CD" w:rsidRDefault="00387CC1"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bookmarkStart w:id="0" w:name="_GoBack"/>
      <w:bookmarkEnd w:id="0"/>
      <w:r w:rsidRPr="00A77959">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14:anchorId="722E6879" wp14:editId="796AD434">
            <wp:simplePos x="0" y="0"/>
            <wp:positionH relativeFrom="column">
              <wp:posOffset>280035</wp:posOffset>
            </wp:positionH>
            <wp:positionV relativeFrom="paragraph">
              <wp:posOffset>400050</wp:posOffset>
            </wp:positionV>
            <wp:extent cx="1050925" cy="1760855"/>
            <wp:effectExtent l="0" t="0" r="0" b="0"/>
            <wp:wrapTight wrapText="bothSides">
              <wp:wrapPolygon edited="0">
                <wp:start x="0" y="0"/>
                <wp:lineTo x="0" y="21265"/>
                <wp:lineTo x="21143" y="21265"/>
                <wp:lineTo x="21143" y="0"/>
                <wp:lineTo x="0" y="0"/>
              </wp:wrapPolygon>
            </wp:wrapTight>
            <wp:docPr id="5" name="Рисунок 5" descr="rule-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le-img-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925" cy="176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B2E" w:rsidRPr="00F710CD">
        <w:rPr>
          <w:rFonts w:ascii="Times New Roman" w:eastAsia="Times New Roman" w:hAnsi="Times New Roman" w:cs="Times New Roman"/>
          <w:sz w:val="24"/>
          <w:szCs w:val="24"/>
          <w:lang w:eastAsia="ru-RU"/>
        </w:rPr>
        <w:t>Производить самовольную газификацию дома (квартиры, садового домика), перестановку, замену и ремонт газовых приборов, баллонов и запорной арматуры.</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Вносить изменения в конструкцию газовых приборов. Изменять устройство дымовых и вентиляционных систем; Заклеивать вентиляционные каналы, замуровывать или заклеивать «карманы» и люки, предназначенные для чистки дымоходов.</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Отключать автоматику безопасности и регулирования. Пользоваться газом при неисправных газовых приборах, автоматике, арматуре и газовых баллонах, особенно при обнаружении утечки газа.</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Пользоваться газом при нарушении плотности кладки, штукатурки (при появлении трещин) газифицированных печей и дымоходов.</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 xml:space="preserve">Самовольно устанавливать дополнительные шиберы в дымоходах и на </w:t>
      </w:r>
      <w:proofErr w:type="spellStart"/>
      <w:r w:rsidRPr="00F710CD">
        <w:rPr>
          <w:rFonts w:ascii="Times New Roman" w:eastAsia="Times New Roman" w:hAnsi="Times New Roman" w:cs="Times New Roman"/>
          <w:sz w:val="24"/>
          <w:szCs w:val="24"/>
          <w:lang w:eastAsia="ru-RU"/>
        </w:rPr>
        <w:t>дымоотводящих</w:t>
      </w:r>
      <w:proofErr w:type="spellEnd"/>
      <w:r w:rsidRPr="00F710CD">
        <w:rPr>
          <w:rFonts w:ascii="Times New Roman" w:eastAsia="Times New Roman" w:hAnsi="Times New Roman" w:cs="Times New Roman"/>
          <w:sz w:val="24"/>
          <w:szCs w:val="24"/>
          <w:lang w:eastAsia="ru-RU"/>
        </w:rPr>
        <w:t xml:space="preserve"> трубах от водонагревателей.</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Оставлять работающие газовые приборы без присмотра (кроме, приборов, рассчитанных на непрерывную работу и имеющих для этого соответствующую автоматику).</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Использовать газ и газовые приборы не по назначению. Пользоваться газовыми плитами для отопления помещений.</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Пользоваться помещениями, где установлены газовые приборы, для сна и отдыха.</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Применять открытый огонь для обнаружения утечек газа (для этой цели используются мыльная эмульсия или специальные приборы).</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Хранить в помещениях и подвалах порожние и заполненные сжиженными газами баллоны.</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 xml:space="preserve">Самовольно, без специального инструктажа, производить замену порожних баллонов </w:t>
      </w:r>
      <w:proofErr w:type="gramStart"/>
      <w:r w:rsidRPr="00F710CD">
        <w:rPr>
          <w:rFonts w:ascii="Times New Roman" w:eastAsia="Times New Roman" w:hAnsi="Times New Roman" w:cs="Times New Roman"/>
          <w:sz w:val="24"/>
          <w:szCs w:val="24"/>
          <w:lang w:eastAsia="ru-RU"/>
        </w:rPr>
        <w:t>на</w:t>
      </w:r>
      <w:proofErr w:type="gramEnd"/>
      <w:r w:rsidRPr="00F710CD">
        <w:rPr>
          <w:rFonts w:ascii="Times New Roman" w:eastAsia="Times New Roman" w:hAnsi="Times New Roman" w:cs="Times New Roman"/>
          <w:sz w:val="24"/>
          <w:szCs w:val="24"/>
          <w:lang w:eastAsia="ru-RU"/>
        </w:rPr>
        <w:t xml:space="preserve"> заполненные газом и подключать их.</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Иметь в газифицированном помещении более одного баллона вместимостью более 50 (55) л или двух баллонов вместимостью более 27 л каждый (один из них - запасной).</w:t>
      </w:r>
    </w:p>
    <w:p w:rsidR="003A3B2E" w:rsidRPr="00F710CD" w:rsidRDefault="003A3B2E" w:rsidP="00387CC1">
      <w:pPr>
        <w:numPr>
          <w:ilvl w:val="0"/>
          <w:numId w:val="17"/>
        </w:num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lastRenderedPageBreak/>
        <w:t>Располагать баллоны против топочных дверок печей на расстояние менее 2 метров.</w:t>
      </w:r>
    </w:p>
    <w:p w:rsidR="003A3B2E" w:rsidRPr="00F710CD" w:rsidRDefault="003A3B2E" w:rsidP="003A3B2E">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sz w:val="24"/>
          <w:szCs w:val="24"/>
          <w:lang w:eastAsia="ru-RU"/>
        </w:rPr>
      </w:pPr>
      <w:r w:rsidRPr="00F710CD">
        <w:rPr>
          <w:rFonts w:ascii="Times New Roman" w:eastAsia="Times New Roman" w:hAnsi="Times New Roman" w:cs="Times New Roman"/>
          <w:sz w:val="24"/>
          <w:szCs w:val="24"/>
          <w:lang w:eastAsia="ru-RU"/>
        </w:rPr>
        <w:t>Допускать порчу газового оборудования и хищение газа.</w:t>
      </w:r>
    </w:p>
    <w:p w:rsidR="00C55E88" w:rsidRPr="00A77959" w:rsidRDefault="00C55E88" w:rsidP="00D91A9F">
      <w:pPr>
        <w:shd w:val="clear" w:color="auto" w:fill="FFFFFF"/>
        <w:spacing w:before="100" w:beforeAutospacing="1" w:after="120" w:line="240" w:lineRule="auto"/>
        <w:jc w:val="both"/>
        <w:outlineLvl w:val="3"/>
        <w:rPr>
          <w:rFonts w:ascii="Times New Roman" w:eastAsia="Times New Roman" w:hAnsi="Times New Roman" w:cs="Times New Roman"/>
          <w:b/>
          <w:bCs/>
          <w:sz w:val="24"/>
          <w:szCs w:val="24"/>
          <w:lang w:eastAsia="ru-RU"/>
        </w:rPr>
      </w:pPr>
      <w:r w:rsidRPr="00A77959">
        <w:rPr>
          <w:rFonts w:ascii="Times New Roman" w:eastAsia="Times New Roman" w:hAnsi="Times New Roman" w:cs="Times New Roman"/>
          <w:b/>
          <w:bCs/>
          <w:sz w:val="24"/>
          <w:szCs w:val="24"/>
          <w:lang w:eastAsia="ru-RU"/>
        </w:rPr>
        <w:t>Правила пользования газовой плитой</w:t>
      </w:r>
    </w:p>
    <w:p w:rsidR="00C55E88" w:rsidRPr="00A77959" w:rsidRDefault="00D91A9F" w:rsidP="00D91A9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49F6C1AB" wp14:editId="1A7096D0">
            <wp:simplePos x="0" y="0"/>
            <wp:positionH relativeFrom="column">
              <wp:posOffset>4299585</wp:posOffset>
            </wp:positionH>
            <wp:positionV relativeFrom="paragraph">
              <wp:posOffset>27940</wp:posOffset>
            </wp:positionV>
            <wp:extent cx="1876425" cy="2502535"/>
            <wp:effectExtent l="0" t="0" r="9525" b="0"/>
            <wp:wrapTight wrapText="bothSides">
              <wp:wrapPolygon edited="0">
                <wp:start x="0" y="0"/>
                <wp:lineTo x="0" y="21375"/>
                <wp:lineTo x="21490" y="21375"/>
                <wp:lineTo x="2149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плита.jpg"/>
                    <pic:cNvPicPr/>
                  </pic:nvPicPr>
                  <pic:blipFill rotWithShape="1">
                    <a:blip r:embed="rId8" cstate="print">
                      <a:extLst>
                        <a:ext uri="{28A0092B-C50C-407E-A947-70E740481C1C}">
                          <a14:useLocalDpi xmlns:a14="http://schemas.microsoft.com/office/drawing/2010/main" val="0"/>
                        </a:ext>
                      </a:extLst>
                    </a:blip>
                    <a:srcRect l="6951" t="8798" r="8798" b="6951"/>
                    <a:stretch/>
                  </pic:blipFill>
                  <pic:spPr bwMode="auto">
                    <a:xfrm>
                      <a:off x="0" y="0"/>
                      <a:ext cx="1876425" cy="2502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E88" w:rsidRPr="00A77959">
        <w:rPr>
          <w:rFonts w:ascii="Times New Roman" w:eastAsia="Times New Roman" w:hAnsi="Times New Roman" w:cs="Times New Roman"/>
          <w:sz w:val="24"/>
          <w:szCs w:val="24"/>
          <w:lang w:eastAsia="ru-RU"/>
        </w:rPr>
        <w:t>Убедитесь, что все краны на плите закрыты.</w:t>
      </w:r>
    </w:p>
    <w:p w:rsidR="00C55E88" w:rsidRPr="00A77959" w:rsidRDefault="00C55E88" w:rsidP="00D91A9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После этого полностью откройте кран на газопроводе к плите (положение крана «открыто»/ «Закрыто» показывает флажок или риска на кране: если флажок крана поперек трубы, это означает «закрыто»).</w:t>
      </w:r>
    </w:p>
    <w:p w:rsidR="00C55E88" w:rsidRPr="00A77959" w:rsidRDefault="00C55E88" w:rsidP="00D91A9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Поднесите зажженную спичку к газовой горелке, затем откройте краник включаемой горелки. Газ при этом должен загореться во всех отверстиях рассекателя горелки. Горение газа нормально, если пламя горелки спокойное, голубоватое или фиолетовое, при этом пламя не должно «выбиваться» из-под посуды и отрываться от горелки.</w:t>
      </w:r>
    </w:p>
    <w:p w:rsidR="00C55E88" w:rsidRPr="00A77959" w:rsidRDefault="00C55E88" w:rsidP="00D91A9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По окончании пользования горелкой закройте ее краник, а по окончании пользования плитой -  кран на газопроводе перед плитой.</w:t>
      </w:r>
    </w:p>
    <w:p w:rsidR="00C55E88" w:rsidRPr="00A77959" w:rsidRDefault="00C55E88" w:rsidP="00D91A9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Перед пользованием духовым шкафом: проветрите духовку 2-3 минуты, открыв дверцу.</w:t>
      </w:r>
    </w:p>
    <w:p w:rsidR="00C55E88" w:rsidRPr="00A77959" w:rsidRDefault="00C55E88" w:rsidP="00D91A9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Поднесите горящую спичку, или зажженный жгутик из бумаги к горелке духовки. Газ должен загореться во всех отверстиях горелки. Убедитесь, что газ горит нормальным пламенем.</w:t>
      </w:r>
    </w:p>
    <w:p w:rsidR="00C55E88" w:rsidRPr="00A77959" w:rsidRDefault="00C55E88" w:rsidP="00D91A9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Закройте крышку запального отверстия, а затем дверцу духовки. Через 10-15 минут она равномерно прогреется и будет готова к использованию.</w:t>
      </w:r>
    </w:p>
    <w:p w:rsidR="00C55E88" w:rsidRPr="00A77959" w:rsidRDefault="00C55E88" w:rsidP="00D91A9F">
      <w:pPr>
        <w:shd w:val="clear" w:color="auto" w:fill="FFFFFF"/>
        <w:spacing w:before="100" w:beforeAutospacing="1" w:after="120" w:line="240" w:lineRule="auto"/>
        <w:jc w:val="both"/>
        <w:outlineLvl w:val="3"/>
        <w:rPr>
          <w:rFonts w:ascii="Times New Roman" w:eastAsia="Times New Roman" w:hAnsi="Times New Roman" w:cs="Times New Roman"/>
          <w:b/>
          <w:bCs/>
          <w:sz w:val="24"/>
          <w:szCs w:val="24"/>
          <w:lang w:eastAsia="ru-RU"/>
        </w:rPr>
      </w:pPr>
      <w:r w:rsidRPr="00A77959">
        <w:rPr>
          <w:rFonts w:ascii="Times New Roman" w:eastAsia="Times New Roman" w:hAnsi="Times New Roman" w:cs="Times New Roman"/>
          <w:b/>
          <w:bCs/>
          <w:sz w:val="24"/>
          <w:szCs w:val="24"/>
          <w:lang w:eastAsia="ru-RU"/>
        </w:rPr>
        <w:t>При пользовании газовой плитой ЗАПРЕЩАЕТСЯ:</w:t>
      </w:r>
    </w:p>
    <w:p w:rsidR="00C55E88" w:rsidRPr="00A77959" w:rsidRDefault="00C55E88" w:rsidP="00D91A9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 xml:space="preserve">Загромождать газовую плиту посторонними предметами, класть возле нее и в сушильный шкаф </w:t>
      </w:r>
      <w:proofErr w:type="spellStart"/>
      <w:r w:rsidRPr="00A77959">
        <w:rPr>
          <w:rFonts w:ascii="Times New Roman" w:eastAsia="Times New Roman" w:hAnsi="Times New Roman" w:cs="Times New Roman"/>
          <w:sz w:val="24"/>
          <w:szCs w:val="24"/>
          <w:lang w:eastAsia="ru-RU"/>
        </w:rPr>
        <w:t>легковозгораемые</w:t>
      </w:r>
      <w:proofErr w:type="spellEnd"/>
      <w:r w:rsidRPr="00A77959">
        <w:rPr>
          <w:rFonts w:ascii="Times New Roman" w:eastAsia="Times New Roman" w:hAnsi="Times New Roman" w:cs="Times New Roman"/>
          <w:sz w:val="24"/>
          <w:szCs w:val="24"/>
          <w:lang w:eastAsia="ru-RU"/>
        </w:rPr>
        <w:t xml:space="preserve"> предметы (тряпки, бумагу и т.п.).</w:t>
      </w:r>
    </w:p>
    <w:p w:rsidR="00C55E88" w:rsidRPr="00A77959" w:rsidRDefault="00C55E88" w:rsidP="00D91A9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Оставлять без присмотра газовую плиту с зажженными горелками, а также использовать ее для обогрева помещения.</w:t>
      </w:r>
    </w:p>
    <w:p w:rsidR="00C55E88" w:rsidRPr="00A77959" w:rsidRDefault="00C55E88" w:rsidP="00D91A9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 Привязывать над газовой плитой веревки для развешивания белья и других вещей, а так же заливание горелок жидкостями.</w:t>
      </w:r>
    </w:p>
    <w:p w:rsidR="00C55E88" w:rsidRPr="00A77959" w:rsidRDefault="00C55E88" w:rsidP="00D91A9F">
      <w:pPr>
        <w:shd w:val="clear" w:color="auto" w:fill="FFFFFF"/>
        <w:spacing w:before="100" w:beforeAutospacing="1" w:after="120" w:line="240" w:lineRule="auto"/>
        <w:jc w:val="both"/>
        <w:outlineLvl w:val="3"/>
        <w:rPr>
          <w:rFonts w:ascii="Times New Roman" w:eastAsia="Times New Roman" w:hAnsi="Times New Roman" w:cs="Times New Roman"/>
          <w:b/>
          <w:bCs/>
          <w:sz w:val="24"/>
          <w:szCs w:val="24"/>
          <w:lang w:eastAsia="ru-RU"/>
        </w:rPr>
      </w:pPr>
      <w:r w:rsidRPr="00A77959">
        <w:rPr>
          <w:rFonts w:ascii="Times New Roman" w:eastAsia="Times New Roman" w:hAnsi="Times New Roman" w:cs="Times New Roman"/>
          <w:b/>
          <w:bCs/>
          <w:sz w:val="24"/>
          <w:szCs w:val="24"/>
          <w:lang w:eastAsia="ru-RU"/>
        </w:rPr>
        <w:t>Правила пользования газовой колонкой</w:t>
      </w:r>
    </w:p>
    <w:p w:rsidR="00C55E88" w:rsidRPr="00A77959" w:rsidRDefault="00D91A9F" w:rsidP="00D91A9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A6E560D" wp14:editId="25E82DEE">
            <wp:simplePos x="0" y="0"/>
            <wp:positionH relativeFrom="column">
              <wp:posOffset>4461510</wp:posOffset>
            </wp:positionH>
            <wp:positionV relativeFrom="paragraph">
              <wp:posOffset>160020</wp:posOffset>
            </wp:positionV>
            <wp:extent cx="1885950" cy="2355215"/>
            <wp:effectExtent l="0" t="0" r="0" b="6985"/>
            <wp:wrapTight wrapText="bothSides">
              <wp:wrapPolygon edited="0">
                <wp:start x="5455" y="0"/>
                <wp:lineTo x="3055" y="524"/>
                <wp:lineTo x="2400" y="1048"/>
                <wp:lineTo x="2400" y="19917"/>
                <wp:lineTo x="7636" y="21140"/>
                <wp:lineTo x="7855" y="21489"/>
                <wp:lineTo x="9818" y="21489"/>
                <wp:lineTo x="10473" y="21140"/>
                <wp:lineTo x="18109" y="20092"/>
                <wp:lineTo x="18327" y="1223"/>
                <wp:lineTo x="17455" y="524"/>
                <wp:lineTo x="14182" y="0"/>
                <wp:lineTo x="545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колонка.png"/>
                    <pic:cNvPicPr/>
                  </pic:nvPicPr>
                  <pic:blipFill rotWithShape="1">
                    <a:blip r:embed="rId9" cstate="print">
                      <a:extLst>
                        <a:ext uri="{28A0092B-C50C-407E-A947-70E740481C1C}">
                          <a14:useLocalDpi xmlns:a14="http://schemas.microsoft.com/office/drawing/2010/main" val="0"/>
                        </a:ext>
                      </a:extLst>
                    </a:blip>
                    <a:srcRect l="22169" r="19812"/>
                    <a:stretch/>
                  </pic:blipFill>
                  <pic:spPr bwMode="auto">
                    <a:xfrm>
                      <a:off x="0" y="0"/>
                      <a:ext cx="1885950" cy="235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E88" w:rsidRPr="00A77959">
        <w:rPr>
          <w:rFonts w:ascii="Times New Roman" w:eastAsia="Times New Roman" w:hAnsi="Times New Roman" w:cs="Times New Roman"/>
          <w:sz w:val="24"/>
          <w:szCs w:val="24"/>
          <w:lang w:eastAsia="ru-RU"/>
        </w:rPr>
        <w:t>Помещение, где устанавливается колонка, обязательно должно иметь свободный доступ воздуха извне (форточку в окне, щель между полом и дверью) и вентиляционный канал у потолка.</w:t>
      </w:r>
    </w:p>
    <w:p w:rsidR="00C55E88" w:rsidRPr="00A77959" w:rsidRDefault="00C55E88" w:rsidP="00D91A9F">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Необходимо проверять тягу в дымоходе (до розжига), во время пользования путем поднесения зажженной спички в специальное отверстие колонки, при этом пламя должно втягиваться вовнутрь.</w:t>
      </w:r>
    </w:p>
    <w:p w:rsidR="00C55E88" w:rsidRPr="00A77959" w:rsidRDefault="00C55E88" w:rsidP="00D91A9F">
      <w:pPr>
        <w:shd w:val="clear" w:color="auto" w:fill="FFFFFF"/>
        <w:spacing w:after="216"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b/>
          <w:bCs/>
          <w:sz w:val="24"/>
          <w:szCs w:val="24"/>
          <w:lang w:eastAsia="ru-RU"/>
        </w:rPr>
        <w:t>При пользовании газовой колонкой ЗАПРЕЩАЕТСЯ:</w:t>
      </w:r>
    </w:p>
    <w:p w:rsidR="00C55E88" w:rsidRPr="00A77959" w:rsidRDefault="00C55E88" w:rsidP="00D91A9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Пользоваться газовой колонкой при отсутствии или недостаточной тяге в дымохо</w:t>
      </w:r>
      <w:r w:rsidR="00D91A9F" w:rsidRPr="00A77959">
        <w:rPr>
          <w:rFonts w:ascii="Times New Roman" w:eastAsia="Times New Roman" w:hAnsi="Times New Roman" w:cs="Times New Roman"/>
          <w:sz w:val="24"/>
          <w:szCs w:val="24"/>
          <w:lang w:eastAsia="ru-RU"/>
        </w:rPr>
        <w:t>де или вентиляционном канале, а </w:t>
      </w:r>
      <w:r w:rsidRPr="00A77959">
        <w:rPr>
          <w:rFonts w:ascii="Times New Roman" w:eastAsia="Times New Roman" w:hAnsi="Times New Roman" w:cs="Times New Roman"/>
          <w:sz w:val="24"/>
          <w:szCs w:val="24"/>
          <w:lang w:eastAsia="ru-RU"/>
        </w:rPr>
        <w:t>также при обратной тяге.</w:t>
      </w:r>
    </w:p>
    <w:p w:rsidR="00C55E88" w:rsidRPr="00A77959" w:rsidRDefault="00C55E88" w:rsidP="00D91A9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lastRenderedPageBreak/>
        <w:t>Закрывать щель внизу двери помещений, где установлен водонагреватель, так как прекращение подачи свежего воздуха нарушит необходимый воздухообмен.</w:t>
      </w:r>
    </w:p>
    <w:p w:rsidR="00C55E88" w:rsidRPr="00A77959" w:rsidRDefault="00C55E88" w:rsidP="00D91A9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Оставлять колонку с зажженной горелкой без постоянного надзора, а также оставлять открытым газовый кран при незажженной запальной горелке.</w:t>
      </w:r>
    </w:p>
    <w:p w:rsidR="00C55E88" w:rsidRPr="00A77959" w:rsidRDefault="00C55E88" w:rsidP="00D91A9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Использовать газовую колонку с неисправной автоматикой безопасности.</w:t>
      </w:r>
    </w:p>
    <w:p w:rsidR="00C55E88" w:rsidRPr="00A77959" w:rsidRDefault="00C55E88" w:rsidP="00D91A9F">
      <w:pPr>
        <w:shd w:val="clear" w:color="auto" w:fill="FFFFFF"/>
        <w:spacing w:before="100" w:beforeAutospacing="1" w:after="120" w:line="240" w:lineRule="auto"/>
        <w:jc w:val="both"/>
        <w:outlineLvl w:val="3"/>
        <w:rPr>
          <w:rFonts w:ascii="Times New Roman" w:eastAsia="Times New Roman" w:hAnsi="Times New Roman" w:cs="Times New Roman"/>
          <w:b/>
          <w:bCs/>
          <w:sz w:val="24"/>
          <w:szCs w:val="24"/>
          <w:lang w:eastAsia="ru-RU"/>
        </w:rPr>
      </w:pPr>
      <w:r w:rsidRPr="00A77959">
        <w:rPr>
          <w:rFonts w:ascii="Times New Roman" w:eastAsia="Times New Roman" w:hAnsi="Times New Roman" w:cs="Times New Roman"/>
          <w:b/>
          <w:bCs/>
          <w:sz w:val="24"/>
          <w:szCs w:val="24"/>
          <w:lang w:eastAsia="ru-RU"/>
        </w:rPr>
        <w:t>Правила пользования газовым котлом и газифицированной печью</w:t>
      </w:r>
    </w:p>
    <w:p w:rsidR="00C55E88" w:rsidRPr="00A77959" w:rsidRDefault="00D91A9F" w:rsidP="00D91A9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486071D5" wp14:editId="36FBC2A2">
            <wp:simplePos x="0" y="0"/>
            <wp:positionH relativeFrom="column">
              <wp:posOffset>4255135</wp:posOffset>
            </wp:positionH>
            <wp:positionV relativeFrom="paragraph">
              <wp:posOffset>314960</wp:posOffset>
            </wp:positionV>
            <wp:extent cx="1979295" cy="2619375"/>
            <wp:effectExtent l="0" t="0" r="1905" b="9525"/>
            <wp:wrapTight wrapText="bothSides">
              <wp:wrapPolygon edited="0">
                <wp:start x="0" y="0"/>
                <wp:lineTo x="0" y="21521"/>
                <wp:lineTo x="21413" y="21521"/>
                <wp:lineTo x="2141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071593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9295" cy="2619375"/>
                    </a:xfrm>
                    <a:prstGeom prst="rect">
                      <a:avLst/>
                    </a:prstGeom>
                  </pic:spPr>
                </pic:pic>
              </a:graphicData>
            </a:graphic>
            <wp14:sizeRelH relativeFrom="page">
              <wp14:pctWidth>0</wp14:pctWidth>
            </wp14:sizeRelH>
            <wp14:sizeRelV relativeFrom="page">
              <wp14:pctHeight>0</wp14:pctHeight>
            </wp14:sizeRelV>
          </wp:anchor>
        </w:drawing>
      </w:r>
      <w:r w:rsidR="00C55E88" w:rsidRPr="00A77959">
        <w:rPr>
          <w:rFonts w:ascii="Times New Roman" w:eastAsia="Times New Roman" w:hAnsi="Times New Roman" w:cs="Times New Roman"/>
          <w:sz w:val="24"/>
          <w:szCs w:val="24"/>
          <w:lang w:eastAsia="ru-RU"/>
        </w:rPr>
        <w:t>Перед розжигом газового котла/газифицированной печи, необходимо проветрить топку и дымоход.</w:t>
      </w:r>
    </w:p>
    <w:p w:rsidR="00C55E88" w:rsidRPr="00A77959" w:rsidRDefault="00C55E88" w:rsidP="00D91A9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Если оборудование исправно и тяга в дымоходе хорошая, зажгите запальник. Только при горящем запальнике откройте кран основной горелки и зажгите ее.</w:t>
      </w:r>
    </w:p>
    <w:p w:rsidR="00C55E88" w:rsidRPr="00A77959" w:rsidRDefault="00C55E88" w:rsidP="00D91A9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 Если горелка погасла, закройте кран, вторично проветрите топку в течени</w:t>
      </w:r>
      <w:proofErr w:type="gramStart"/>
      <w:r w:rsidRPr="00A77959">
        <w:rPr>
          <w:rFonts w:ascii="Times New Roman" w:eastAsia="Times New Roman" w:hAnsi="Times New Roman" w:cs="Times New Roman"/>
          <w:sz w:val="24"/>
          <w:szCs w:val="24"/>
          <w:lang w:eastAsia="ru-RU"/>
        </w:rPr>
        <w:t>и</w:t>
      </w:r>
      <w:proofErr w:type="gramEnd"/>
      <w:r w:rsidRPr="00A77959">
        <w:rPr>
          <w:rFonts w:ascii="Times New Roman" w:eastAsia="Times New Roman" w:hAnsi="Times New Roman" w:cs="Times New Roman"/>
          <w:sz w:val="24"/>
          <w:szCs w:val="24"/>
          <w:lang w:eastAsia="ru-RU"/>
        </w:rPr>
        <w:t xml:space="preserve"> не менее 10 минут, и повторите все операции по розжигу основной горелки. Через 3-5 мин. после включения горелки вторично проверьте тягу. Дымоходы должны быть </w:t>
      </w:r>
      <w:proofErr w:type="spellStart"/>
      <w:r w:rsidRPr="00A77959">
        <w:rPr>
          <w:rFonts w:ascii="Times New Roman" w:eastAsia="Times New Roman" w:hAnsi="Times New Roman" w:cs="Times New Roman"/>
          <w:sz w:val="24"/>
          <w:szCs w:val="24"/>
          <w:lang w:eastAsia="ru-RU"/>
        </w:rPr>
        <w:t>теплоизолированы</w:t>
      </w:r>
      <w:proofErr w:type="spellEnd"/>
      <w:r w:rsidRPr="00A77959">
        <w:rPr>
          <w:rFonts w:ascii="Times New Roman" w:eastAsia="Times New Roman" w:hAnsi="Times New Roman" w:cs="Times New Roman"/>
          <w:sz w:val="24"/>
          <w:szCs w:val="24"/>
          <w:lang w:eastAsia="ru-RU"/>
        </w:rPr>
        <w:t xml:space="preserve"> для исключения обмерзания.</w:t>
      </w:r>
    </w:p>
    <w:p w:rsidR="00C55E88" w:rsidRPr="00A77959" w:rsidRDefault="00C55E88" w:rsidP="00D91A9F">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Владельцам газифицированных печей необходимо в обязательном порядке проверять шибер и отверстия в нем, которые имеют свойство затягиваться сажей, что в конечном итоге может привести к попаданию угарного газа в помещение.</w:t>
      </w:r>
    </w:p>
    <w:p w:rsidR="00C55E88" w:rsidRPr="00A77959" w:rsidRDefault="00C55E88" w:rsidP="00D91A9F">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Следите за состоянием дымохода! Завал дымохода, разрушение его кладки, попадание посторонних предметов в дымоход могут стать причинами нарушения тяги, при этом продукты сгорания газа попадают в помещение, что приводит к отравлению угарным газом. Неблагоприятные погодные условия: обмерзание оголовков, сильный ветер, туман также могут привести к нарушению тяги в дымоходе.</w:t>
      </w:r>
    </w:p>
    <w:p w:rsidR="00C55E88" w:rsidRPr="00A77959" w:rsidRDefault="00C55E88" w:rsidP="00D91A9F">
      <w:pPr>
        <w:shd w:val="clear" w:color="auto" w:fill="FFFFFF"/>
        <w:spacing w:after="216"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b/>
          <w:bCs/>
          <w:sz w:val="24"/>
          <w:szCs w:val="24"/>
          <w:lang w:eastAsia="ru-RU"/>
        </w:rPr>
        <w:t>При пользовании газовым котлом и газифицированной печью ЗАПРЕЩАЕТСЯ:</w:t>
      </w:r>
    </w:p>
    <w:p w:rsidR="00C55E88" w:rsidRPr="00A77959" w:rsidRDefault="00C55E88" w:rsidP="00D91A9F">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77959">
        <w:rPr>
          <w:rFonts w:ascii="Times New Roman" w:eastAsia="Times New Roman" w:hAnsi="Times New Roman" w:cs="Times New Roman"/>
          <w:sz w:val="24"/>
          <w:szCs w:val="24"/>
          <w:lang w:eastAsia="ru-RU"/>
        </w:rPr>
        <w:t>Эксплуатировать газовый котел и газифицированную печь с неисправной системой автоматики.</w:t>
      </w:r>
    </w:p>
    <w:p w:rsidR="004A330A" w:rsidRPr="00A77959" w:rsidRDefault="004A330A" w:rsidP="00D91A9F">
      <w:pPr>
        <w:jc w:val="both"/>
        <w:rPr>
          <w:rFonts w:ascii="Times New Roman" w:hAnsi="Times New Roman" w:cs="Times New Roman"/>
          <w:sz w:val="24"/>
          <w:szCs w:val="24"/>
        </w:rPr>
      </w:pPr>
    </w:p>
    <w:sectPr w:rsidR="004A330A" w:rsidRPr="00A77959" w:rsidSect="00D91A9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6645"/>
    <w:multiLevelType w:val="multilevel"/>
    <w:tmpl w:val="6F70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55F97"/>
    <w:multiLevelType w:val="multilevel"/>
    <w:tmpl w:val="F4DE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94CD5"/>
    <w:multiLevelType w:val="multilevel"/>
    <w:tmpl w:val="969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60048"/>
    <w:multiLevelType w:val="multilevel"/>
    <w:tmpl w:val="DC1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6282C"/>
    <w:multiLevelType w:val="multilevel"/>
    <w:tmpl w:val="97C2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A7F05"/>
    <w:multiLevelType w:val="multilevel"/>
    <w:tmpl w:val="6F8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D3946"/>
    <w:multiLevelType w:val="multilevel"/>
    <w:tmpl w:val="E5BE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05AAE"/>
    <w:multiLevelType w:val="multilevel"/>
    <w:tmpl w:val="344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92462"/>
    <w:multiLevelType w:val="multilevel"/>
    <w:tmpl w:val="EB34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025ECE"/>
    <w:multiLevelType w:val="multilevel"/>
    <w:tmpl w:val="8AB6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346D51"/>
    <w:multiLevelType w:val="multilevel"/>
    <w:tmpl w:val="1E5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A9787B"/>
    <w:multiLevelType w:val="multilevel"/>
    <w:tmpl w:val="9F76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652C23"/>
    <w:multiLevelType w:val="multilevel"/>
    <w:tmpl w:val="DDCA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846E84"/>
    <w:multiLevelType w:val="multilevel"/>
    <w:tmpl w:val="1396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A6A36"/>
    <w:multiLevelType w:val="multilevel"/>
    <w:tmpl w:val="C7D8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5D3B6D"/>
    <w:multiLevelType w:val="multilevel"/>
    <w:tmpl w:val="064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02023D"/>
    <w:multiLevelType w:val="multilevel"/>
    <w:tmpl w:val="396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num>
  <w:num w:numId="8">
    <w:abstractNumId w:val="13"/>
  </w:num>
  <w:num w:numId="9">
    <w:abstractNumId w:val="4"/>
  </w:num>
  <w:num w:numId="10">
    <w:abstractNumId w:val="11"/>
  </w:num>
  <w:num w:numId="11">
    <w:abstractNumId w:val="6"/>
  </w:num>
  <w:num w:numId="12">
    <w:abstractNumId w:val="16"/>
  </w:num>
  <w:num w:numId="13">
    <w:abstractNumId w:val="2"/>
  </w:num>
  <w:num w:numId="14">
    <w:abstractNumId w:val="10"/>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88"/>
    <w:rsid w:val="001E6A87"/>
    <w:rsid w:val="002E124B"/>
    <w:rsid w:val="00387CC1"/>
    <w:rsid w:val="003A3B2E"/>
    <w:rsid w:val="004A330A"/>
    <w:rsid w:val="005B20A0"/>
    <w:rsid w:val="00962E7F"/>
    <w:rsid w:val="009D5C8E"/>
    <w:rsid w:val="00A77959"/>
    <w:rsid w:val="00C55E88"/>
    <w:rsid w:val="00D430B8"/>
    <w:rsid w:val="00D91A9F"/>
    <w:rsid w:val="00DB7B00"/>
    <w:rsid w:val="00EC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55E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55E8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55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E88"/>
    <w:rPr>
      <w:b/>
      <w:bCs/>
    </w:rPr>
  </w:style>
  <w:style w:type="paragraph" w:styleId="a5">
    <w:name w:val="Balloon Text"/>
    <w:basedOn w:val="a"/>
    <w:link w:val="a6"/>
    <w:uiPriority w:val="99"/>
    <w:semiHidden/>
    <w:unhideWhenUsed/>
    <w:rsid w:val="00D91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55E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55E8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55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E88"/>
    <w:rPr>
      <w:b/>
      <w:bCs/>
    </w:rPr>
  </w:style>
  <w:style w:type="paragraph" w:styleId="a5">
    <w:name w:val="Balloon Text"/>
    <w:basedOn w:val="a"/>
    <w:link w:val="a6"/>
    <w:uiPriority w:val="99"/>
    <w:semiHidden/>
    <w:unhideWhenUsed/>
    <w:rsid w:val="00D91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1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12</cp:revision>
  <dcterms:created xsi:type="dcterms:W3CDTF">2016-11-22T09:14:00Z</dcterms:created>
  <dcterms:modified xsi:type="dcterms:W3CDTF">2016-11-23T10:02:00Z</dcterms:modified>
</cp:coreProperties>
</file>