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12B" w:rsidRPr="002F312B" w:rsidRDefault="002F312B" w:rsidP="002F312B">
      <w:pPr>
        <w:pStyle w:val="a3"/>
        <w:spacing w:before="989" w:beforeAutospacing="0" w:after="0" w:afterAutospacing="0"/>
        <w:rPr>
          <w:color w:val="22251E"/>
          <w:sz w:val="28"/>
          <w:szCs w:val="28"/>
        </w:rPr>
      </w:pPr>
      <w:r w:rsidRPr="002F312B">
        <w:rPr>
          <w:color w:val="000000"/>
          <w:spacing w:val="-13"/>
          <w:sz w:val="28"/>
          <w:szCs w:val="28"/>
        </w:rPr>
        <w:t>Директор МБОУ ДО   ДЮСШ № 2</w:t>
      </w:r>
      <w:r w:rsidRPr="002F312B">
        <w:rPr>
          <w:color w:val="000000"/>
          <w:sz w:val="28"/>
          <w:szCs w:val="28"/>
        </w:rPr>
        <w:t>                                                      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-9"/>
          <w:sz w:val="28"/>
          <w:szCs w:val="28"/>
        </w:rPr>
        <w:t>Утверждено</w:t>
      </w:r>
    </w:p>
    <w:p w:rsidR="002F312B" w:rsidRPr="002F312B" w:rsidRDefault="002F312B" w:rsidP="002F312B">
      <w:pPr>
        <w:pStyle w:val="a3"/>
        <w:spacing w:before="58" w:beforeAutospacing="0" w:after="0" w:afterAutospacing="0"/>
        <w:rPr>
          <w:color w:val="22251E"/>
          <w:sz w:val="28"/>
          <w:szCs w:val="28"/>
        </w:rPr>
      </w:pPr>
      <w:r w:rsidRPr="002F312B">
        <w:rPr>
          <w:color w:val="000000"/>
          <w:sz w:val="28"/>
          <w:szCs w:val="28"/>
        </w:rPr>
        <w:t>города Кузнецка                                                                       </w:t>
      </w:r>
      <w:r w:rsidRPr="002F312B">
        <w:rPr>
          <w:color w:val="000000"/>
          <w:spacing w:val="-14"/>
          <w:sz w:val="28"/>
          <w:szCs w:val="28"/>
          <w:vertAlign w:val="superscript"/>
        </w:rPr>
        <w:t> </w:t>
      </w:r>
      <w:r w:rsidRPr="002F312B">
        <w:rPr>
          <w:color w:val="000000"/>
          <w:spacing w:val="-14"/>
          <w:sz w:val="28"/>
          <w:szCs w:val="28"/>
        </w:rPr>
        <w:t>на педагогическом совете</w:t>
      </w:r>
    </w:p>
    <w:p w:rsidR="002F312B" w:rsidRPr="002F312B" w:rsidRDefault="002F312B" w:rsidP="002F312B">
      <w:pPr>
        <w:pStyle w:val="a3"/>
        <w:spacing w:before="0" w:beforeAutospacing="0" w:after="0" w:afterAutospacing="0"/>
        <w:rPr>
          <w:color w:val="22251E"/>
          <w:sz w:val="28"/>
          <w:szCs w:val="28"/>
        </w:rPr>
      </w:pPr>
      <w:proofErr w:type="spellStart"/>
      <w:r w:rsidRPr="002F312B">
        <w:rPr>
          <w:color w:val="000000"/>
          <w:sz w:val="28"/>
          <w:szCs w:val="28"/>
        </w:rPr>
        <w:t>_____________К.А.Салкевич</w:t>
      </w:r>
      <w:proofErr w:type="spellEnd"/>
      <w:r w:rsidRPr="002F312B">
        <w:rPr>
          <w:color w:val="000000"/>
          <w:sz w:val="28"/>
          <w:szCs w:val="28"/>
        </w:rPr>
        <w:t>                                                МБОУ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-13"/>
          <w:sz w:val="28"/>
          <w:szCs w:val="28"/>
        </w:rPr>
        <w:t>ДО   ДЮСШ № 2</w:t>
      </w:r>
      <w:r w:rsidRPr="002F312B">
        <w:rPr>
          <w:color w:val="000000"/>
          <w:sz w:val="28"/>
          <w:szCs w:val="28"/>
        </w:rPr>
        <w:t>   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z w:val="28"/>
          <w:szCs w:val="28"/>
        </w:rPr>
        <w:t>«______»________20__г.</w:t>
      </w:r>
      <w:r w:rsidRPr="002F312B">
        <w:rPr>
          <w:color w:val="22251E"/>
          <w:sz w:val="28"/>
          <w:szCs w:val="28"/>
        </w:rPr>
        <w:t>             «_____»_________20___г.      </w:t>
      </w:r>
    </w:p>
    <w:p w:rsidR="002F312B" w:rsidRPr="002F312B" w:rsidRDefault="002F312B" w:rsidP="002F312B">
      <w:pPr>
        <w:pStyle w:val="a3"/>
        <w:spacing w:before="0" w:beforeAutospacing="0" w:after="0" w:afterAutospacing="0"/>
        <w:ind w:left="1723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 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ind w:left="1819"/>
        <w:rPr>
          <w:color w:val="22251E"/>
          <w:sz w:val="28"/>
          <w:szCs w:val="28"/>
        </w:rPr>
      </w:pPr>
      <w:r w:rsidRPr="002F312B">
        <w:rPr>
          <w:b/>
          <w:bCs/>
          <w:color w:val="000000"/>
          <w:spacing w:val="-2"/>
          <w:sz w:val="28"/>
          <w:szCs w:val="28"/>
        </w:rPr>
        <w:t>                         </w:t>
      </w:r>
      <w:r w:rsidRPr="002F312B">
        <w:rPr>
          <w:rStyle w:val="apple-converted-space"/>
          <w:b/>
          <w:bCs/>
          <w:color w:val="000000"/>
          <w:spacing w:val="-2"/>
          <w:sz w:val="28"/>
          <w:szCs w:val="28"/>
        </w:rPr>
        <w:t> </w:t>
      </w:r>
      <w:r w:rsidRPr="002F312B">
        <w:rPr>
          <w:b/>
          <w:bCs/>
          <w:color w:val="000000"/>
          <w:spacing w:val="-2"/>
          <w:sz w:val="28"/>
          <w:szCs w:val="28"/>
        </w:rPr>
        <w:t>ПОЛОЖЕНИЕ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ind w:left="1819"/>
        <w:rPr>
          <w:color w:val="22251E"/>
          <w:sz w:val="28"/>
          <w:szCs w:val="28"/>
        </w:rPr>
      </w:pPr>
      <w:r w:rsidRPr="002F312B">
        <w:rPr>
          <w:b/>
          <w:bCs/>
          <w:color w:val="000000"/>
          <w:spacing w:val="-1"/>
          <w:sz w:val="28"/>
          <w:szCs w:val="28"/>
        </w:rPr>
        <w:t>                 О ПЕДАГОГИЧЕСКОМ СОВЕТЕ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ind w:left="1819"/>
        <w:rPr>
          <w:color w:val="22251E"/>
          <w:sz w:val="28"/>
          <w:szCs w:val="28"/>
        </w:rPr>
      </w:pPr>
      <w:r w:rsidRPr="002F312B">
        <w:rPr>
          <w:b/>
          <w:bCs/>
          <w:color w:val="000000"/>
          <w:spacing w:val="-1"/>
          <w:sz w:val="28"/>
          <w:szCs w:val="28"/>
        </w:rPr>
        <w:t>        МБОУ ДО   ДЮСШ № 2  города Кузнецка</w:t>
      </w:r>
    </w:p>
    <w:p w:rsidR="002F312B" w:rsidRPr="002F312B" w:rsidRDefault="002F312B" w:rsidP="002F312B">
      <w:pPr>
        <w:pStyle w:val="a3"/>
        <w:spacing w:before="302" w:beforeAutospacing="0" w:after="0" w:afterAutospacing="0"/>
        <w:ind w:left="2078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000000"/>
          <w:spacing w:val="-7"/>
          <w:sz w:val="28"/>
          <w:szCs w:val="28"/>
        </w:rPr>
        <w:t>                         </w:t>
      </w:r>
      <w:r w:rsidRPr="002F312B">
        <w:rPr>
          <w:rStyle w:val="apple-converted-space"/>
          <w:b/>
          <w:bCs/>
          <w:color w:val="000000"/>
          <w:spacing w:val="-7"/>
          <w:sz w:val="28"/>
          <w:szCs w:val="28"/>
        </w:rPr>
        <w:t> </w:t>
      </w:r>
      <w:r w:rsidRPr="002F312B">
        <w:rPr>
          <w:b/>
          <w:bCs/>
          <w:color w:val="000000"/>
          <w:spacing w:val="-7"/>
          <w:sz w:val="28"/>
          <w:szCs w:val="28"/>
        </w:rPr>
        <w:t>1. ОБЩИЕ ПОЛОЖЕНИЯ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567" w:right="533" w:firstLine="374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5"/>
          <w:sz w:val="28"/>
          <w:szCs w:val="28"/>
        </w:rPr>
        <w:t>         Педагогический совет является постоянно действующим органом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управления образовательной организации для рассмотрения основных вопросов образовательного процесса.</w:t>
      </w:r>
    </w:p>
    <w:p w:rsidR="002F312B" w:rsidRPr="002F312B" w:rsidRDefault="002F312B" w:rsidP="002F312B">
      <w:pPr>
        <w:pStyle w:val="a3"/>
        <w:spacing w:before="5" w:beforeAutospacing="0" w:after="0" w:afterAutospacing="0" w:line="322" w:lineRule="atLeast"/>
        <w:ind w:left="567" w:right="533" w:firstLine="418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7"/>
          <w:sz w:val="28"/>
          <w:szCs w:val="28"/>
        </w:rPr>
        <w:t>       Педагогический совет создается во всех образовательных организациях</w:t>
      </w:r>
      <w:r w:rsidRPr="002F312B">
        <w:rPr>
          <w:color w:val="000000"/>
          <w:spacing w:val="9"/>
          <w:sz w:val="28"/>
          <w:szCs w:val="28"/>
        </w:rPr>
        <w:t>, где работают более трех педагогов. В состав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5"/>
          <w:sz w:val="28"/>
          <w:szCs w:val="28"/>
        </w:rPr>
        <w:t xml:space="preserve">педагогического совета входят: </w:t>
      </w:r>
      <w:proofErr w:type="spellStart"/>
      <w:r w:rsidRPr="002F312B">
        <w:rPr>
          <w:color w:val="000000"/>
          <w:spacing w:val="-5"/>
          <w:sz w:val="28"/>
          <w:szCs w:val="28"/>
        </w:rPr>
        <w:t>директор</w:t>
      </w:r>
      <w:r w:rsidRPr="002F312B">
        <w:rPr>
          <w:color w:val="000000"/>
          <w:spacing w:val="-6"/>
          <w:sz w:val="28"/>
          <w:szCs w:val="28"/>
        </w:rPr>
        <w:t>образовательной</w:t>
      </w:r>
      <w:proofErr w:type="spellEnd"/>
      <w:r w:rsidRPr="002F312B">
        <w:rPr>
          <w:color w:val="000000"/>
          <w:spacing w:val="-6"/>
          <w:sz w:val="28"/>
          <w:szCs w:val="28"/>
        </w:rPr>
        <w:t xml:space="preserve"> организации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4"/>
          <w:sz w:val="28"/>
          <w:szCs w:val="28"/>
        </w:rPr>
        <w:t>(председатель, как правило), его заместители, тренеры-преподаватели,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5"/>
          <w:sz w:val="28"/>
          <w:szCs w:val="28"/>
        </w:rPr>
        <w:t xml:space="preserve">инструктор - методист и другие руководители органов </w:t>
      </w:r>
      <w:proofErr w:type="spellStart"/>
      <w:r w:rsidRPr="002F312B">
        <w:rPr>
          <w:color w:val="000000"/>
          <w:spacing w:val="-5"/>
          <w:sz w:val="28"/>
          <w:szCs w:val="28"/>
        </w:rPr>
        <w:t>самоуправления</w:t>
      </w:r>
      <w:r w:rsidRPr="002F312B">
        <w:rPr>
          <w:color w:val="000000"/>
          <w:spacing w:val="-6"/>
          <w:sz w:val="28"/>
          <w:szCs w:val="28"/>
        </w:rPr>
        <w:t>образовательной</w:t>
      </w:r>
      <w:proofErr w:type="spellEnd"/>
      <w:r w:rsidRPr="002F312B">
        <w:rPr>
          <w:color w:val="000000"/>
          <w:spacing w:val="-6"/>
          <w:sz w:val="28"/>
          <w:szCs w:val="28"/>
        </w:rPr>
        <w:t xml:space="preserve"> организации</w:t>
      </w:r>
      <w:r w:rsidRPr="002F312B">
        <w:rPr>
          <w:color w:val="000000"/>
          <w:spacing w:val="7"/>
          <w:sz w:val="28"/>
          <w:szCs w:val="28"/>
        </w:rPr>
        <w:t>, представитель учредителей.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15"/>
          <w:sz w:val="28"/>
          <w:szCs w:val="28"/>
        </w:rPr>
        <w:t>Педагогические работники могут быть избраны в состав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7"/>
          <w:sz w:val="28"/>
          <w:szCs w:val="28"/>
        </w:rPr>
        <w:t>педагогического совета.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567" w:right="528" w:firstLine="365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4"/>
          <w:sz w:val="28"/>
          <w:szCs w:val="28"/>
        </w:rPr>
        <w:t>         Педагогический совет действует на основании Федерального Закона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7"/>
          <w:sz w:val="28"/>
          <w:szCs w:val="28"/>
        </w:rPr>
        <w:t> «Об образовании в Российской Федерации», нормативных правовых документах об образовании, Устава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организации, настоящего Положения.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567" w:firstLine="355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2"/>
          <w:sz w:val="28"/>
          <w:szCs w:val="28"/>
        </w:rPr>
        <w:t>         Решения педагогического совета являются рекомендательными для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коллектива образовательной организации. Решения педагогического совета,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4"/>
          <w:sz w:val="28"/>
          <w:szCs w:val="28"/>
        </w:rPr>
        <w:t xml:space="preserve">утвержденные </w:t>
      </w:r>
      <w:proofErr w:type="spellStart"/>
      <w:r w:rsidRPr="002F312B">
        <w:rPr>
          <w:color w:val="000000"/>
          <w:spacing w:val="4"/>
          <w:sz w:val="28"/>
          <w:szCs w:val="28"/>
        </w:rPr>
        <w:t>приказом</w:t>
      </w:r>
      <w:r w:rsidRPr="002F312B">
        <w:rPr>
          <w:color w:val="000000"/>
          <w:spacing w:val="-6"/>
          <w:sz w:val="28"/>
          <w:szCs w:val="28"/>
        </w:rPr>
        <w:t>образовательной</w:t>
      </w:r>
      <w:proofErr w:type="spellEnd"/>
      <w:r w:rsidRPr="002F312B">
        <w:rPr>
          <w:color w:val="000000"/>
          <w:spacing w:val="-6"/>
          <w:sz w:val="28"/>
          <w:szCs w:val="28"/>
        </w:rPr>
        <w:t xml:space="preserve"> организации</w:t>
      </w:r>
      <w:r w:rsidRPr="002F312B">
        <w:rPr>
          <w:color w:val="000000"/>
          <w:spacing w:val="4"/>
          <w:sz w:val="28"/>
          <w:szCs w:val="28"/>
        </w:rPr>
        <w:t>, являются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обязательными для исполнения.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22251E"/>
          <w:sz w:val="28"/>
          <w:szCs w:val="28"/>
        </w:rPr>
        <w:t>2. ЗАДАЧИ  И СОДЕРЖАНИЕ  РАБОТЫ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22251E"/>
          <w:sz w:val="28"/>
          <w:szCs w:val="28"/>
        </w:rPr>
        <w:t>ПЕДАГОГИЧЕСКОГО</w:t>
      </w:r>
      <w:r w:rsidRPr="002F312B">
        <w:rPr>
          <w:rStyle w:val="apple-converted-space"/>
          <w:b/>
          <w:bCs/>
          <w:color w:val="22251E"/>
          <w:sz w:val="28"/>
          <w:szCs w:val="28"/>
        </w:rPr>
        <w:t> </w:t>
      </w:r>
      <w:r w:rsidRPr="002F312B">
        <w:rPr>
          <w:b/>
          <w:bCs/>
          <w:color w:val="22251E"/>
          <w:spacing w:val="-11"/>
          <w:sz w:val="28"/>
          <w:szCs w:val="28"/>
        </w:rPr>
        <w:t>СОВЕТА</w:t>
      </w:r>
    </w:p>
    <w:p w:rsidR="002F312B" w:rsidRPr="002F312B" w:rsidRDefault="002F312B" w:rsidP="002F312B">
      <w:pPr>
        <w:pStyle w:val="a4"/>
        <w:spacing w:before="0" w:beforeAutospacing="0" w:after="0" w:afterAutospacing="0"/>
        <w:ind w:left="567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Главными задачами педагогического совета являются: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        -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-7"/>
          <w:sz w:val="28"/>
          <w:szCs w:val="28"/>
        </w:rPr>
        <w:t>реализация государственной политики по вопросам образования;</w:t>
      </w:r>
    </w:p>
    <w:p w:rsidR="002F312B" w:rsidRPr="002F312B" w:rsidRDefault="002F312B" w:rsidP="002F312B">
      <w:pPr>
        <w:pStyle w:val="a4"/>
        <w:spacing w:before="0" w:beforeAutospacing="0" w:after="0" w:afterAutospacing="0"/>
        <w:ind w:left="567"/>
        <w:jc w:val="both"/>
        <w:rPr>
          <w:color w:val="22251E"/>
          <w:sz w:val="28"/>
          <w:szCs w:val="28"/>
        </w:rPr>
      </w:pPr>
      <w:r w:rsidRPr="002F312B">
        <w:rPr>
          <w:color w:val="22251E"/>
          <w:spacing w:val="-4"/>
          <w:sz w:val="28"/>
          <w:szCs w:val="28"/>
        </w:rPr>
        <w:t>- ориентация   деятельности   педагогического   коллектива  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-6"/>
          <w:sz w:val="28"/>
          <w:szCs w:val="28"/>
        </w:rPr>
        <w:t xml:space="preserve">образовательной организации </w:t>
      </w:r>
      <w:proofErr w:type="spellStart"/>
      <w:r w:rsidRPr="002F312B">
        <w:rPr>
          <w:color w:val="22251E"/>
          <w:spacing w:val="-6"/>
          <w:sz w:val="28"/>
          <w:szCs w:val="28"/>
        </w:rPr>
        <w:t>н</w:t>
      </w:r>
      <w:r w:rsidRPr="002F312B">
        <w:rPr>
          <w:color w:val="22251E"/>
          <w:spacing w:val="-4"/>
          <w:sz w:val="28"/>
          <w:szCs w:val="28"/>
        </w:rPr>
        <w:t>а</w:t>
      </w:r>
      <w:r w:rsidRPr="002F312B">
        <w:rPr>
          <w:color w:val="22251E"/>
          <w:spacing w:val="-6"/>
          <w:sz w:val="28"/>
          <w:szCs w:val="28"/>
        </w:rPr>
        <w:t>совершенствование</w:t>
      </w:r>
      <w:proofErr w:type="spellEnd"/>
      <w:r w:rsidRPr="002F312B">
        <w:rPr>
          <w:color w:val="22251E"/>
          <w:spacing w:val="-6"/>
          <w:sz w:val="28"/>
          <w:szCs w:val="28"/>
        </w:rPr>
        <w:t xml:space="preserve"> образовательного процесса;</w:t>
      </w:r>
    </w:p>
    <w:p w:rsidR="002F312B" w:rsidRPr="002F312B" w:rsidRDefault="002F312B" w:rsidP="002F312B">
      <w:pPr>
        <w:pStyle w:val="a4"/>
        <w:spacing w:before="0" w:beforeAutospacing="0" w:after="0" w:afterAutospacing="0"/>
        <w:ind w:left="567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- разработка    содержания    работы    по    общей    методической    теме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-6"/>
          <w:sz w:val="28"/>
          <w:szCs w:val="28"/>
        </w:rPr>
        <w:t>образовательной организации;</w:t>
      </w:r>
    </w:p>
    <w:p w:rsidR="002F312B" w:rsidRPr="002F312B" w:rsidRDefault="002F312B" w:rsidP="002F312B">
      <w:pPr>
        <w:pStyle w:val="a4"/>
        <w:spacing w:before="0" w:beforeAutospacing="0" w:after="0" w:afterAutospacing="0"/>
        <w:ind w:left="567"/>
        <w:jc w:val="both"/>
        <w:rPr>
          <w:color w:val="22251E"/>
          <w:sz w:val="28"/>
          <w:szCs w:val="28"/>
        </w:rPr>
      </w:pPr>
      <w:r w:rsidRPr="002F312B">
        <w:rPr>
          <w:color w:val="22251E"/>
          <w:spacing w:val="-1"/>
          <w:sz w:val="28"/>
          <w:szCs w:val="28"/>
        </w:rPr>
        <w:t>- внедрение в практическую деятельность педагогических работников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z w:val="28"/>
          <w:szCs w:val="28"/>
        </w:rPr>
        <w:t xml:space="preserve">достижений педагогической науки и передового </w:t>
      </w:r>
      <w:r w:rsidRPr="002F312B">
        <w:rPr>
          <w:color w:val="22251E"/>
          <w:sz w:val="28"/>
          <w:szCs w:val="28"/>
        </w:rPr>
        <w:lastRenderedPageBreak/>
        <w:t>педагогического опыта;                                                                                                          </w:t>
      </w:r>
    </w:p>
    <w:p w:rsidR="002F312B" w:rsidRPr="002F312B" w:rsidRDefault="002F312B" w:rsidP="002F312B">
      <w:pPr>
        <w:pStyle w:val="a4"/>
        <w:spacing w:before="0" w:beforeAutospacing="0" w:after="0" w:afterAutospacing="0"/>
        <w:ind w:left="567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3"/>
          <w:sz w:val="28"/>
          <w:szCs w:val="28"/>
        </w:rPr>
        <w:t>- решение вопросов о приеме, переводе и выпуске обучающихся   </w:t>
      </w:r>
      <w:r w:rsidRPr="002F312B">
        <w:rPr>
          <w:color w:val="000000"/>
          <w:spacing w:val="2"/>
          <w:sz w:val="28"/>
          <w:szCs w:val="28"/>
        </w:rPr>
        <w:t>(воспитанников), освоивших государственный стандарт образования,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1"/>
          <w:sz w:val="28"/>
          <w:szCs w:val="28"/>
        </w:rPr>
        <w:t xml:space="preserve">соответствующий лицензии </w:t>
      </w:r>
      <w:proofErr w:type="spellStart"/>
      <w:r w:rsidRPr="002F312B">
        <w:rPr>
          <w:color w:val="000000"/>
          <w:spacing w:val="1"/>
          <w:sz w:val="28"/>
          <w:szCs w:val="28"/>
        </w:rPr>
        <w:t>данной</w:t>
      </w:r>
      <w:r w:rsidRPr="002F312B">
        <w:rPr>
          <w:color w:val="000000"/>
          <w:spacing w:val="-6"/>
          <w:sz w:val="28"/>
          <w:szCs w:val="28"/>
        </w:rPr>
        <w:t>образовательной</w:t>
      </w:r>
      <w:proofErr w:type="spellEnd"/>
      <w:r w:rsidRPr="002F312B">
        <w:rPr>
          <w:color w:val="000000"/>
          <w:spacing w:val="-6"/>
          <w:sz w:val="28"/>
          <w:szCs w:val="28"/>
        </w:rPr>
        <w:t xml:space="preserve"> организации</w:t>
      </w:r>
      <w:r w:rsidRPr="002F312B">
        <w:rPr>
          <w:color w:val="000000"/>
          <w:spacing w:val="1"/>
          <w:sz w:val="28"/>
          <w:szCs w:val="28"/>
        </w:rPr>
        <w:t>.</w:t>
      </w:r>
    </w:p>
    <w:p w:rsidR="002F312B" w:rsidRPr="002F312B" w:rsidRDefault="002F312B" w:rsidP="002F312B">
      <w:pPr>
        <w:pStyle w:val="a4"/>
        <w:spacing w:before="0" w:beforeAutospacing="0" w:after="0" w:afterAutospacing="0"/>
        <w:ind w:left="567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1"/>
          <w:sz w:val="28"/>
          <w:szCs w:val="28"/>
        </w:rPr>
        <w:t>Педагогический совет осуществляет следующие функции:</w:t>
      </w:r>
    </w:p>
    <w:p w:rsidR="002F312B" w:rsidRPr="002F312B" w:rsidRDefault="002F312B" w:rsidP="002F312B">
      <w:pPr>
        <w:pStyle w:val="a3"/>
        <w:spacing w:before="5" w:beforeAutospacing="0" w:after="0" w:afterAutospacing="0" w:line="322" w:lineRule="atLeast"/>
        <w:ind w:left="567" w:right="2074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2"/>
          <w:sz w:val="28"/>
          <w:szCs w:val="28"/>
        </w:rPr>
        <w:t>-обсуждает и утверждает планы работы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color w:val="000000"/>
          <w:spacing w:val="-2"/>
          <w:sz w:val="28"/>
          <w:szCs w:val="28"/>
        </w:rPr>
        <w:t>;</w:t>
      </w:r>
    </w:p>
    <w:p w:rsidR="002F312B" w:rsidRPr="002F312B" w:rsidRDefault="002F312B" w:rsidP="002F312B">
      <w:pPr>
        <w:pStyle w:val="a3"/>
        <w:spacing w:before="5" w:beforeAutospacing="0" w:after="0" w:afterAutospacing="0" w:line="322" w:lineRule="atLeast"/>
        <w:ind w:left="-57" w:firstLine="144"/>
        <w:jc w:val="both"/>
        <w:rPr>
          <w:color w:val="22251E"/>
          <w:sz w:val="28"/>
          <w:szCs w:val="28"/>
        </w:rPr>
      </w:pPr>
      <w:r w:rsidRPr="002F312B">
        <w:rPr>
          <w:color w:val="000000"/>
          <w:sz w:val="28"/>
          <w:szCs w:val="28"/>
        </w:rPr>
        <w:t>- заслушивает информацию и отчеты педагогических работников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color w:val="000000"/>
          <w:sz w:val="28"/>
          <w:szCs w:val="28"/>
        </w:rPr>
        <w:t>, доклады представителей организаций и учреждений,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2"/>
          <w:sz w:val="28"/>
          <w:szCs w:val="28"/>
        </w:rPr>
        <w:t>взаимодействующих со школой по вопросам образования и воспитания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1"/>
          <w:sz w:val="28"/>
          <w:szCs w:val="28"/>
        </w:rPr>
        <w:t>подрастающего поколения, в том числе сообщения о проверке соблюдения санитарно-гигиенического режима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color w:val="000000"/>
          <w:spacing w:val="1"/>
          <w:sz w:val="28"/>
          <w:szCs w:val="28"/>
        </w:rPr>
        <w:t>, об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z w:val="28"/>
          <w:szCs w:val="28"/>
        </w:rPr>
        <w:t xml:space="preserve">охране труда, здоровья и </w:t>
      </w:r>
      <w:proofErr w:type="gramStart"/>
      <w:r w:rsidRPr="002F312B">
        <w:rPr>
          <w:color w:val="000000"/>
          <w:sz w:val="28"/>
          <w:szCs w:val="28"/>
        </w:rPr>
        <w:t>жизни</w:t>
      </w:r>
      <w:proofErr w:type="gramEnd"/>
      <w:r w:rsidRPr="002F312B">
        <w:rPr>
          <w:color w:val="000000"/>
          <w:sz w:val="28"/>
          <w:szCs w:val="28"/>
        </w:rPr>
        <w:t xml:space="preserve"> обучающихся  и другие вопросы образовательной деятельности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color w:val="000000"/>
          <w:sz w:val="28"/>
          <w:szCs w:val="28"/>
        </w:rPr>
        <w:t>;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pacing w:val="2"/>
          <w:sz w:val="28"/>
          <w:szCs w:val="28"/>
        </w:rPr>
        <w:t>- принимает решение о проведении промежуточной аттестации по результатам учебного года, о допуске учащихся к итоговой аттестации,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z w:val="28"/>
          <w:szCs w:val="28"/>
        </w:rPr>
        <w:t>предоставлении обучающимся, имеющим соответствующие медицинские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4"/>
          <w:sz w:val="28"/>
          <w:szCs w:val="28"/>
        </w:rPr>
        <w:t>показания, возможности сдать экзамены в «щадящем режиме», переводе</w:t>
      </w:r>
      <w:r w:rsidRPr="002F312B">
        <w:rPr>
          <w:rStyle w:val="apple-converted-space"/>
          <w:color w:val="22251E"/>
          <w:spacing w:val="4"/>
          <w:sz w:val="28"/>
          <w:szCs w:val="28"/>
        </w:rPr>
        <w:t> </w:t>
      </w:r>
      <w:r w:rsidRPr="002F312B">
        <w:rPr>
          <w:i/>
          <w:iCs/>
          <w:color w:val="22251E"/>
          <w:spacing w:val="4"/>
          <w:sz w:val="28"/>
          <w:szCs w:val="28"/>
        </w:rPr>
        <w:t> </w:t>
      </w:r>
      <w:r w:rsidRPr="002F312B">
        <w:rPr>
          <w:color w:val="22251E"/>
          <w:sz w:val="28"/>
          <w:szCs w:val="28"/>
        </w:rPr>
        <w:t>учащихся в следующие группы или об оставлении их на повторный курс;</w:t>
      </w:r>
      <w:r w:rsidRPr="002F312B">
        <w:rPr>
          <w:rStyle w:val="apple-converted-space"/>
          <w:color w:val="22251E"/>
          <w:sz w:val="28"/>
          <w:szCs w:val="28"/>
        </w:rPr>
        <w:t> </w:t>
      </w:r>
      <w:proofErr w:type="gramStart"/>
      <w:r w:rsidRPr="002F312B">
        <w:rPr>
          <w:color w:val="22251E"/>
          <w:spacing w:val="2"/>
          <w:sz w:val="28"/>
          <w:szCs w:val="28"/>
        </w:rPr>
        <w:t>выдаче соответствующих документов об окончании, о награждении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z w:val="28"/>
          <w:szCs w:val="28"/>
        </w:rPr>
        <w:t>обучающихся за успехи в обучении грамотами, принимает решение об исключении обучающихся из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-6"/>
          <w:sz w:val="28"/>
          <w:szCs w:val="28"/>
        </w:rPr>
        <w:t>образовательной организации</w:t>
      </w:r>
      <w:r w:rsidRPr="002F312B">
        <w:rPr>
          <w:color w:val="22251E"/>
          <w:sz w:val="28"/>
          <w:szCs w:val="28"/>
        </w:rPr>
        <w:t>, когда иные меры педагогического и дисциплинарного воздействия исчерпаны, в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2"/>
          <w:sz w:val="28"/>
          <w:szCs w:val="28"/>
        </w:rPr>
        <w:t>порядке, определенном Федеральным Законом «Об образовании в Российской Федерации»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3"/>
          <w:sz w:val="28"/>
          <w:szCs w:val="28"/>
        </w:rPr>
        <w:t>и Уставом данной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-6"/>
          <w:sz w:val="28"/>
          <w:szCs w:val="28"/>
        </w:rPr>
        <w:t>образовательной организации</w:t>
      </w:r>
      <w:r w:rsidRPr="002F312B">
        <w:rPr>
          <w:color w:val="22251E"/>
          <w:spacing w:val="3"/>
          <w:sz w:val="28"/>
          <w:szCs w:val="28"/>
        </w:rPr>
        <w:t>, которое своевременно (в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2"/>
          <w:sz w:val="28"/>
          <w:szCs w:val="28"/>
        </w:rPr>
        <w:t>трехдневный срок) доводится до сведения соответствующего муниципального отдела управления образования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2"/>
          <w:sz w:val="28"/>
          <w:szCs w:val="28"/>
        </w:rPr>
        <w:t>(согласование решения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z w:val="28"/>
          <w:szCs w:val="28"/>
        </w:rPr>
        <w:t>проводится</w:t>
      </w:r>
      <w:proofErr w:type="gramEnd"/>
      <w:r w:rsidRPr="002F312B">
        <w:rPr>
          <w:color w:val="22251E"/>
          <w:sz w:val="28"/>
          <w:szCs w:val="28"/>
        </w:rPr>
        <w:t xml:space="preserve"> в органах местного самоуправления).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22251E"/>
          <w:spacing w:val="5"/>
          <w:sz w:val="28"/>
          <w:szCs w:val="28"/>
        </w:rPr>
        <w:t>3. ПРАВА И ОТВЕТСТВЕННОСТЬ ПЕДАГОГИЧЕСКОГО СОВЕТА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      3.1.Педагогический совет имеет право: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2"/>
          <w:sz w:val="28"/>
          <w:szCs w:val="28"/>
        </w:rPr>
        <w:t>    - создавать временные творческие объединения с приглашением</w:t>
      </w:r>
      <w:r w:rsidRPr="002F312B">
        <w:rPr>
          <w:color w:val="000000"/>
          <w:spacing w:val="2"/>
          <w:sz w:val="28"/>
          <w:szCs w:val="28"/>
        </w:rPr>
        <w:br/>
      </w:r>
      <w:r w:rsidRPr="002F312B">
        <w:rPr>
          <w:color w:val="000000"/>
          <w:sz w:val="28"/>
          <w:szCs w:val="28"/>
        </w:rPr>
        <w:t>      специалистов различного профиля, консультантов для выработки</w:t>
      </w:r>
      <w:r w:rsidRPr="002F312B">
        <w:rPr>
          <w:color w:val="000000"/>
          <w:sz w:val="28"/>
          <w:szCs w:val="28"/>
        </w:rPr>
        <w:br/>
        <w:t>      рекомендаций с последующим рассмотрением их на педагогическом совете;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3"/>
          <w:sz w:val="28"/>
          <w:szCs w:val="28"/>
        </w:rPr>
        <w:t>    -  принимать окончательное решение по спорным вопросам, входящим в</w:t>
      </w:r>
      <w:r w:rsidRPr="002F312B">
        <w:rPr>
          <w:color w:val="000000"/>
          <w:spacing w:val="-3"/>
          <w:sz w:val="28"/>
          <w:szCs w:val="28"/>
        </w:rPr>
        <w:br/>
      </w:r>
      <w:r w:rsidRPr="002F312B">
        <w:rPr>
          <w:color w:val="000000"/>
          <w:spacing w:val="-1"/>
          <w:sz w:val="28"/>
          <w:szCs w:val="28"/>
        </w:rPr>
        <w:t>     его компетенцию;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2"/>
          <w:sz w:val="28"/>
          <w:szCs w:val="28"/>
        </w:rPr>
        <w:t>    -  принимать, утверждать положения (локальные акты) с компетенцией,</w:t>
      </w:r>
      <w:r w:rsidRPr="002F312B">
        <w:rPr>
          <w:color w:val="000000"/>
          <w:spacing w:val="-2"/>
          <w:sz w:val="28"/>
          <w:szCs w:val="28"/>
        </w:rPr>
        <w:br/>
      </w:r>
      <w:r w:rsidRPr="002F312B">
        <w:rPr>
          <w:color w:val="000000"/>
          <w:sz w:val="28"/>
          <w:szCs w:val="28"/>
        </w:rPr>
        <w:t>     относящейся к объединениям по профессии.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proofErr w:type="gramStart"/>
      <w:r w:rsidRPr="002F312B">
        <w:rPr>
          <w:color w:val="000000"/>
          <w:spacing w:val="1"/>
          <w:sz w:val="28"/>
          <w:szCs w:val="28"/>
        </w:rPr>
        <w:t>В необходимых случаях на заседание педагогического совета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z w:val="28"/>
          <w:szCs w:val="28"/>
        </w:rPr>
        <w:t>могут приглашаться представители общественных</w:t>
      </w:r>
      <w:r w:rsidRPr="002F312B">
        <w:rPr>
          <w:rStyle w:val="apple-converted-space"/>
          <w:color w:val="000000"/>
          <w:sz w:val="28"/>
          <w:szCs w:val="28"/>
        </w:rPr>
        <w:t> </w:t>
      </w:r>
      <w:r w:rsidRPr="002F312B">
        <w:rPr>
          <w:color w:val="000000"/>
          <w:spacing w:val="1"/>
          <w:sz w:val="28"/>
          <w:szCs w:val="28"/>
        </w:rPr>
        <w:t xml:space="preserve">организаций, учреждений, взаимодействующих с данной </w:t>
      </w:r>
      <w:r w:rsidRPr="002F312B">
        <w:rPr>
          <w:color w:val="000000"/>
          <w:spacing w:val="1"/>
          <w:sz w:val="28"/>
          <w:szCs w:val="28"/>
        </w:rPr>
        <w:lastRenderedPageBreak/>
        <w:t>образовательной организацией по вопросам образования, родители обучающихся, представители учреждений, участвующих в финансировании данного и др. Необходимость их приглашения определяется председателем педагогического совета, учредителем (если данное положение оговорено в договоре между учредителем 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организацией)</w:t>
      </w:r>
      <w:r w:rsidRPr="002F312B">
        <w:rPr>
          <w:color w:val="000000"/>
          <w:spacing w:val="1"/>
          <w:sz w:val="28"/>
          <w:szCs w:val="28"/>
        </w:rPr>
        <w:t>.</w:t>
      </w:r>
      <w:proofErr w:type="gramEnd"/>
      <w:r w:rsidRPr="002F312B">
        <w:rPr>
          <w:color w:val="000000"/>
          <w:spacing w:val="1"/>
          <w:sz w:val="28"/>
          <w:szCs w:val="28"/>
        </w:rPr>
        <w:t xml:space="preserve"> Лица, приглашенные на заседание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z w:val="28"/>
          <w:szCs w:val="28"/>
        </w:rPr>
        <w:t>педагогического совета, пользуются правом совещательного голоса.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340"/>
        <w:jc w:val="both"/>
        <w:rPr>
          <w:color w:val="22251E"/>
          <w:sz w:val="28"/>
          <w:szCs w:val="28"/>
        </w:rPr>
      </w:pPr>
      <w:r w:rsidRPr="002F312B">
        <w:rPr>
          <w:color w:val="000000"/>
          <w:sz w:val="28"/>
          <w:szCs w:val="28"/>
        </w:rPr>
        <w:t xml:space="preserve">3.2.    Педагогический совет ответственен </w:t>
      </w:r>
      <w:proofErr w:type="gramStart"/>
      <w:r w:rsidRPr="002F312B">
        <w:rPr>
          <w:color w:val="000000"/>
          <w:sz w:val="28"/>
          <w:szCs w:val="28"/>
        </w:rPr>
        <w:t>за</w:t>
      </w:r>
      <w:proofErr w:type="gramEnd"/>
      <w:r w:rsidRPr="002F312B">
        <w:rPr>
          <w:color w:val="000000"/>
          <w:sz w:val="28"/>
          <w:szCs w:val="28"/>
        </w:rPr>
        <w:t>: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34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3"/>
          <w:sz w:val="28"/>
          <w:szCs w:val="28"/>
        </w:rPr>
        <w:t>-выполнение плана работы;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34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1"/>
          <w:sz w:val="28"/>
          <w:szCs w:val="28"/>
        </w:rPr>
        <w:t>-соответствие принятых решений законодательству «Об образовании РФ», о защите прав детства;</w:t>
      </w:r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34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1"/>
          <w:sz w:val="28"/>
          <w:szCs w:val="28"/>
        </w:rPr>
        <w:t>-утверждение образовательных программ, имеющих экспертное заключение;</w:t>
      </w:r>
    </w:p>
    <w:p w:rsidR="002F312B" w:rsidRPr="002F312B" w:rsidRDefault="002F312B" w:rsidP="002F312B">
      <w:pPr>
        <w:pStyle w:val="a3"/>
        <w:spacing w:before="5" w:beforeAutospacing="0" w:after="0" w:afterAutospacing="0" w:line="322" w:lineRule="atLeast"/>
        <w:ind w:left="34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2"/>
          <w:sz w:val="28"/>
          <w:szCs w:val="28"/>
        </w:rPr>
        <w:t xml:space="preserve">-принятие конкретных решений по каждому рассматриваемому вопросу </w:t>
      </w:r>
      <w:proofErr w:type="gramStart"/>
      <w:r w:rsidRPr="002F312B">
        <w:rPr>
          <w:color w:val="000000"/>
          <w:spacing w:val="-2"/>
          <w:sz w:val="28"/>
          <w:szCs w:val="28"/>
        </w:rPr>
        <w:t>с</w:t>
      </w:r>
      <w:proofErr w:type="gramEnd"/>
    </w:p>
    <w:p w:rsidR="002F312B" w:rsidRPr="002F312B" w:rsidRDefault="002F312B" w:rsidP="002F312B">
      <w:pPr>
        <w:pStyle w:val="a3"/>
        <w:spacing w:before="0" w:beforeAutospacing="0" w:after="0" w:afterAutospacing="0" w:line="322" w:lineRule="atLeast"/>
        <w:ind w:left="34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1"/>
          <w:sz w:val="28"/>
          <w:szCs w:val="28"/>
        </w:rPr>
        <w:t>указанием ответственных лиц и сроков исполнения решений.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22251E"/>
          <w:sz w:val="28"/>
          <w:szCs w:val="28"/>
        </w:rPr>
        <w:t>4.ОРГАНИЗАЦИЯ ДЕЯТЕЛЬНОСТИ ПЕДАГОГИЧЕСКОГО СОВЕТА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 4.1. Педагогический совет избирает из своего состава секретаря совета. </w:t>
      </w:r>
      <w:r w:rsidRPr="002F312B">
        <w:rPr>
          <w:color w:val="22251E"/>
          <w:spacing w:val="-1"/>
          <w:sz w:val="28"/>
          <w:szCs w:val="28"/>
        </w:rPr>
        <w:t>Секретарь педсовета работает на общественных началах.</w:t>
      </w:r>
    </w:p>
    <w:p w:rsidR="002F312B" w:rsidRPr="002F312B" w:rsidRDefault="002F312B" w:rsidP="002F312B">
      <w:pPr>
        <w:pStyle w:val="a3"/>
        <w:spacing w:before="0" w:beforeAutospacing="0" w:after="0" w:afterAutospacing="0" w:line="331" w:lineRule="atLeast"/>
        <w:jc w:val="both"/>
        <w:rPr>
          <w:color w:val="22251E"/>
          <w:sz w:val="28"/>
          <w:szCs w:val="28"/>
        </w:rPr>
      </w:pPr>
      <w:r w:rsidRPr="002F312B">
        <w:rPr>
          <w:color w:val="000000"/>
          <w:sz w:val="28"/>
          <w:szCs w:val="28"/>
        </w:rPr>
        <w:t> 4.2.Педагогический совет работает по плану, являющемуся составной частью плана работы образовательного учреждения.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ind w:left="340" w:hanging="869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000000"/>
          <w:spacing w:val="-11"/>
          <w:sz w:val="28"/>
          <w:szCs w:val="28"/>
        </w:rPr>
        <w:t>        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11"/>
          <w:sz w:val="28"/>
          <w:szCs w:val="28"/>
        </w:rPr>
        <w:t>4.3.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2"/>
          <w:sz w:val="28"/>
          <w:szCs w:val="28"/>
        </w:rPr>
        <w:t>Заседания педагогического совета созываются, как правило, не менее двух раз в соответствии с планом работы образовательного учреждения.</w:t>
      </w:r>
    </w:p>
    <w:p w:rsidR="002F312B" w:rsidRPr="002F312B" w:rsidRDefault="002F312B" w:rsidP="002F312B">
      <w:pPr>
        <w:pStyle w:val="a3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1"/>
          <w:sz w:val="28"/>
          <w:szCs w:val="28"/>
        </w:rPr>
        <w:t> 4.4. Решения педагогического совета принимаются большинством голосов при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2"/>
          <w:sz w:val="28"/>
          <w:szCs w:val="28"/>
        </w:rPr>
        <w:t>наличии на заседании не менее двух третей его членов. При равном</w:t>
      </w:r>
      <w:r w:rsidRPr="002F312B">
        <w:rPr>
          <w:color w:val="000000"/>
          <w:spacing w:val="2"/>
          <w:sz w:val="28"/>
          <w:szCs w:val="28"/>
        </w:rPr>
        <w:br/>
      </w:r>
      <w:r w:rsidRPr="002F312B">
        <w:rPr>
          <w:color w:val="000000"/>
          <w:sz w:val="28"/>
          <w:szCs w:val="28"/>
        </w:rPr>
        <w:t>количестве голосов решающим является голос председателя</w:t>
      </w:r>
      <w:r w:rsidRPr="002F312B">
        <w:rPr>
          <w:color w:val="000000"/>
          <w:sz w:val="28"/>
          <w:szCs w:val="28"/>
        </w:rPr>
        <w:br/>
      </w:r>
      <w:r w:rsidRPr="002F312B">
        <w:rPr>
          <w:color w:val="000000"/>
          <w:spacing w:val="-2"/>
          <w:sz w:val="28"/>
          <w:szCs w:val="28"/>
        </w:rPr>
        <w:t>педагогического совета.</w:t>
      </w:r>
    </w:p>
    <w:p w:rsidR="002F312B" w:rsidRPr="002F312B" w:rsidRDefault="002F312B" w:rsidP="002F312B">
      <w:pPr>
        <w:pStyle w:val="a3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000000"/>
          <w:sz w:val="28"/>
          <w:szCs w:val="28"/>
        </w:rPr>
        <w:t xml:space="preserve">4.5. Организацию выполнения решений педагогического совета осуществляет </w:t>
      </w:r>
      <w:proofErr w:type="spellStart"/>
      <w:r w:rsidRPr="002F312B">
        <w:rPr>
          <w:color w:val="000000"/>
          <w:sz w:val="28"/>
          <w:szCs w:val="28"/>
        </w:rPr>
        <w:t>директор</w:t>
      </w:r>
      <w:r w:rsidRPr="002F312B">
        <w:rPr>
          <w:color w:val="000000"/>
          <w:spacing w:val="-6"/>
          <w:sz w:val="28"/>
          <w:szCs w:val="28"/>
        </w:rPr>
        <w:t>образовательной</w:t>
      </w:r>
      <w:proofErr w:type="spellEnd"/>
      <w:r w:rsidRPr="002F312B">
        <w:rPr>
          <w:color w:val="000000"/>
          <w:spacing w:val="-6"/>
          <w:sz w:val="28"/>
          <w:szCs w:val="28"/>
        </w:rPr>
        <w:t xml:space="preserve"> организации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z w:val="28"/>
          <w:szCs w:val="28"/>
        </w:rPr>
        <w:t>и ответственные лица, указанные в решении. Результаты этой работы сообщаются членам педагогического совета на последующих его заседаниях.</w:t>
      </w:r>
    </w:p>
    <w:p w:rsidR="002F312B" w:rsidRPr="002F312B" w:rsidRDefault="002F312B" w:rsidP="002F312B">
      <w:pPr>
        <w:pStyle w:val="a3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4.6. Директор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z w:val="28"/>
          <w:szCs w:val="28"/>
        </w:rPr>
        <w:t>в случае несогласия с решением педагогического совета приостанавливает выполнение решения, извещает об этом учредителей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color w:val="22251E"/>
          <w:sz w:val="28"/>
          <w:szCs w:val="28"/>
        </w:rPr>
        <w:t>, которые в трехдневный срок при участии заинтересованных сторон обязаны рассмотреть такое заявление, ознакомиться с мотивированным мнением большинства педагогического совета и вынести окончательное решение по спорному вопросу.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b/>
          <w:bCs/>
          <w:color w:val="22251E"/>
          <w:sz w:val="28"/>
          <w:szCs w:val="28"/>
        </w:rPr>
        <w:t>5.ДОКУМЕНТАЦИЯ ПЕДАГОГИЧЕСКОГО СОВЕТА</w:t>
      </w:r>
    </w:p>
    <w:p w:rsidR="002F312B" w:rsidRPr="002F312B" w:rsidRDefault="002F312B" w:rsidP="002F312B">
      <w:pPr>
        <w:pStyle w:val="a4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t>  5.1.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22251E"/>
          <w:spacing w:val="-3"/>
          <w:sz w:val="28"/>
          <w:szCs w:val="28"/>
        </w:rPr>
        <w:t>Заседания педагогического совета оформляются протокольно. В </w:t>
      </w:r>
      <w:r w:rsidRPr="002F312B">
        <w:rPr>
          <w:color w:val="22251E"/>
          <w:sz w:val="28"/>
          <w:szCs w:val="28"/>
        </w:rPr>
        <w:t>книге протоколов фиксируется ход обсуждения вопросов, </w:t>
      </w:r>
      <w:r w:rsidRPr="002F312B">
        <w:rPr>
          <w:color w:val="22251E"/>
          <w:spacing w:val="-2"/>
          <w:sz w:val="28"/>
          <w:szCs w:val="28"/>
        </w:rPr>
        <w:t>выносимых на педагогический совет, предложения и замечания </w:t>
      </w:r>
      <w:r w:rsidRPr="002F312B">
        <w:rPr>
          <w:color w:val="22251E"/>
          <w:spacing w:val="-1"/>
          <w:sz w:val="28"/>
          <w:szCs w:val="28"/>
        </w:rPr>
        <w:t>членов педсовета. Протоколы подписываются председателем и </w:t>
      </w:r>
      <w:r w:rsidRPr="002F312B">
        <w:rPr>
          <w:color w:val="22251E"/>
          <w:spacing w:val="-5"/>
          <w:sz w:val="28"/>
          <w:szCs w:val="28"/>
        </w:rPr>
        <w:t>секретарем совета.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4"/>
          <w:sz w:val="28"/>
          <w:szCs w:val="28"/>
        </w:rPr>
        <w:t xml:space="preserve">5.2. Протоколы о переводе </w:t>
      </w:r>
      <w:proofErr w:type="gramStart"/>
      <w:r w:rsidRPr="002F312B">
        <w:rPr>
          <w:color w:val="000000"/>
          <w:spacing w:val="-4"/>
          <w:sz w:val="28"/>
          <w:szCs w:val="28"/>
        </w:rPr>
        <w:t>обучающихся</w:t>
      </w:r>
      <w:proofErr w:type="gramEnd"/>
      <w:r w:rsidRPr="002F312B">
        <w:rPr>
          <w:color w:val="000000"/>
          <w:spacing w:val="-4"/>
          <w:sz w:val="28"/>
          <w:szCs w:val="28"/>
        </w:rPr>
        <w:t xml:space="preserve"> в следующую группу, выпуске </w:t>
      </w:r>
      <w:r w:rsidRPr="002F312B">
        <w:rPr>
          <w:color w:val="000000"/>
          <w:sz w:val="28"/>
          <w:szCs w:val="28"/>
        </w:rPr>
        <w:t>из школы оформляются списочным составом и утверждаются </w:t>
      </w:r>
      <w:r w:rsidRPr="002F312B">
        <w:rPr>
          <w:color w:val="000000"/>
          <w:spacing w:val="-1"/>
          <w:sz w:val="28"/>
          <w:szCs w:val="28"/>
        </w:rPr>
        <w:t>приказом по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color w:val="000000"/>
          <w:spacing w:val="-1"/>
          <w:sz w:val="28"/>
          <w:szCs w:val="28"/>
        </w:rPr>
        <w:t>.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-1"/>
          <w:sz w:val="28"/>
          <w:szCs w:val="28"/>
        </w:rPr>
        <w:t>5.3. Нумерация протоколов ведется от начала учебного года.</w:t>
      </w:r>
    </w:p>
    <w:p w:rsidR="002F312B" w:rsidRPr="002F312B" w:rsidRDefault="002F312B" w:rsidP="002F312B">
      <w:pPr>
        <w:pStyle w:val="a5"/>
        <w:spacing w:before="0" w:beforeAutospacing="0" w:after="0" w:afterAutospacing="0"/>
        <w:jc w:val="both"/>
        <w:rPr>
          <w:color w:val="22251E"/>
          <w:sz w:val="28"/>
          <w:szCs w:val="28"/>
        </w:rPr>
      </w:pPr>
      <w:r w:rsidRPr="002F312B">
        <w:rPr>
          <w:color w:val="22251E"/>
          <w:sz w:val="28"/>
          <w:szCs w:val="28"/>
        </w:rPr>
        <w:lastRenderedPageBreak/>
        <w:t> </w:t>
      </w:r>
    </w:p>
    <w:p w:rsidR="002F312B" w:rsidRPr="002F312B" w:rsidRDefault="002F312B" w:rsidP="002F312B">
      <w:pPr>
        <w:pStyle w:val="a3"/>
        <w:spacing w:before="0" w:beforeAutospacing="0" w:after="0" w:afterAutospacing="0" w:line="326" w:lineRule="atLeast"/>
        <w:ind w:right="567"/>
        <w:jc w:val="both"/>
        <w:rPr>
          <w:color w:val="22251E"/>
          <w:sz w:val="28"/>
          <w:szCs w:val="28"/>
        </w:rPr>
      </w:pPr>
      <w:r w:rsidRPr="002F312B">
        <w:rPr>
          <w:color w:val="000000"/>
          <w:spacing w:val="1"/>
          <w:sz w:val="28"/>
          <w:szCs w:val="28"/>
        </w:rPr>
        <w:t>5.4. Книга протоколов педагогического совета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3"/>
          <w:sz w:val="28"/>
          <w:szCs w:val="28"/>
        </w:rPr>
        <w:t>входит в номенклатуру дел, хранится постоянно в </w:t>
      </w:r>
      <w:r w:rsidRPr="002F312B">
        <w:rPr>
          <w:color w:val="000000"/>
          <w:spacing w:val="-6"/>
          <w:sz w:val="28"/>
          <w:szCs w:val="28"/>
        </w:rPr>
        <w:t>образовательной организации</w:t>
      </w:r>
      <w:r w:rsidRPr="002F312B">
        <w:rPr>
          <w:rStyle w:val="apple-converted-space"/>
          <w:color w:val="22251E"/>
          <w:sz w:val="28"/>
          <w:szCs w:val="28"/>
        </w:rPr>
        <w:t> </w:t>
      </w:r>
      <w:r w:rsidRPr="002F312B">
        <w:rPr>
          <w:color w:val="000000"/>
          <w:spacing w:val="-1"/>
          <w:sz w:val="28"/>
          <w:szCs w:val="28"/>
        </w:rPr>
        <w:t>и передается по акту.</w:t>
      </w:r>
    </w:p>
    <w:p w:rsidR="00EB62F0" w:rsidRPr="002F312B" w:rsidRDefault="00EB62F0" w:rsidP="002F312B">
      <w:pPr>
        <w:rPr>
          <w:rFonts w:ascii="Times New Roman" w:hAnsi="Times New Roman" w:cs="Times New Roman"/>
          <w:sz w:val="28"/>
          <w:szCs w:val="28"/>
        </w:rPr>
      </w:pPr>
    </w:p>
    <w:sectPr w:rsidR="00EB62F0" w:rsidRPr="002F312B" w:rsidSect="00EB6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29A"/>
    <w:rsid w:val="002F312B"/>
    <w:rsid w:val="008870AC"/>
    <w:rsid w:val="00EB62F0"/>
    <w:rsid w:val="00F01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2F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312B"/>
  </w:style>
  <w:style w:type="paragraph" w:styleId="a4">
    <w:name w:val="No Spacing"/>
    <w:basedOn w:val="a"/>
    <w:uiPriority w:val="1"/>
    <w:qFormat/>
    <w:rsid w:val="002F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F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1110</Words>
  <Characters>6327</Characters>
  <Application>Microsoft Office Word</Application>
  <DocSecurity>0</DocSecurity>
  <Lines>52</Lines>
  <Paragraphs>14</Paragraphs>
  <ScaleCrop>false</ScaleCrop>
  <Company>Polus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Aliya</dc:creator>
  <cp:lastModifiedBy>Aliya</cp:lastModifiedBy>
  <cp:revision>4</cp:revision>
  <dcterms:created xsi:type="dcterms:W3CDTF">2017-01-16T05:42:00Z</dcterms:created>
  <dcterms:modified xsi:type="dcterms:W3CDTF">2017-01-16T05:42:00Z</dcterms:modified>
</cp:coreProperties>
</file>