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B4" w:rsidRDefault="002868B4" w:rsidP="005A5316">
      <w:pPr>
        <w:rPr>
          <w:b/>
          <w:sz w:val="28"/>
          <w:szCs w:val="28"/>
        </w:rPr>
      </w:pPr>
    </w:p>
    <w:p w:rsidR="003238D8" w:rsidRDefault="00C859EF" w:rsidP="00C859EF">
      <w:pPr>
        <w:rPr>
          <w:b/>
          <w:sz w:val="28"/>
          <w:szCs w:val="28"/>
        </w:rPr>
      </w:pPr>
      <w:r w:rsidRPr="00C859EF">
        <w:rPr>
          <w:b/>
          <w:noProof/>
          <w:sz w:val="28"/>
          <w:szCs w:val="28"/>
        </w:rPr>
        <w:drawing>
          <wp:inline distT="0" distB="0" distL="0" distR="0">
            <wp:extent cx="6563360" cy="9026630"/>
            <wp:effectExtent l="0" t="0" r="0" b="0"/>
            <wp:docPr id="2" name="Рисунок 2" descr="C:\Users\123\Desktop\ии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ииии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02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41" w:rsidRDefault="00F61A41" w:rsidP="00471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11D8">
        <w:rPr>
          <w:b/>
          <w:sz w:val="28"/>
          <w:szCs w:val="28"/>
        </w:rPr>
        <w:lastRenderedPageBreak/>
        <w:t>СОДЕРЖАНИЕ:</w:t>
      </w:r>
    </w:p>
    <w:p w:rsidR="004711B8" w:rsidRDefault="004711B8" w:rsidP="00471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11B8" w:rsidRPr="00C411D8" w:rsidRDefault="004711B8" w:rsidP="004711B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61A41" w:rsidRPr="00C411D8" w:rsidRDefault="00F61A41" w:rsidP="00C411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61A41" w:rsidRDefault="00686393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6393">
        <w:rPr>
          <w:b/>
          <w:sz w:val="28"/>
          <w:szCs w:val="28"/>
        </w:rPr>
        <w:t>1.</w:t>
      </w:r>
      <w:r w:rsidR="00F61A41" w:rsidRPr="00686393">
        <w:rPr>
          <w:b/>
          <w:sz w:val="28"/>
          <w:szCs w:val="28"/>
        </w:rPr>
        <w:t>Пояснительная зап</w:t>
      </w:r>
      <w:r w:rsidRPr="00686393">
        <w:rPr>
          <w:b/>
          <w:sz w:val="28"/>
          <w:szCs w:val="28"/>
        </w:rPr>
        <w:t>иска</w:t>
      </w:r>
      <w:r w:rsidRPr="00A54F94">
        <w:rPr>
          <w:b/>
          <w:sz w:val="28"/>
          <w:szCs w:val="28"/>
        </w:rPr>
        <w:t>…..</w:t>
      </w:r>
      <w:r w:rsidR="004711B8" w:rsidRPr="00A54F94">
        <w:rPr>
          <w:b/>
          <w:sz w:val="28"/>
          <w:szCs w:val="28"/>
        </w:rPr>
        <w:t>………………………………………………………</w:t>
      </w:r>
      <w:r w:rsidR="00024353">
        <w:rPr>
          <w:b/>
          <w:sz w:val="28"/>
          <w:szCs w:val="28"/>
        </w:rPr>
        <w:t>3</w:t>
      </w:r>
    </w:p>
    <w:p w:rsidR="00686393" w:rsidRDefault="00686393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4F94">
        <w:rPr>
          <w:sz w:val="28"/>
          <w:szCs w:val="28"/>
        </w:rPr>
        <w:t xml:space="preserve"> Характеристика вида спорта………………………………………………….</w:t>
      </w:r>
      <w:r w:rsidR="00C61945">
        <w:rPr>
          <w:sz w:val="28"/>
          <w:szCs w:val="28"/>
        </w:rPr>
        <w:t>.</w:t>
      </w:r>
      <w:r w:rsidR="00A54F94">
        <w:rPr>
          <w:sz w:val="28"/>
          <w:szCs w:val="28"/>
        </w:rPr>
        <w:t>.</w:t>
      </w:r>
      <w:r w:rsidR="00024353">
        <w:rPr>
          <w:sz w:val="28"/>
          <w:szCs w:val="28"/>
        </w:rPr>
        <w:t>3</w:t>
      </w:r>
    </w:p>
    <w:p w:rsidR="00A54F94" w:rsidRDefault="00A54F94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Специфика организации обучения ……………………………………………</w:t>
      </w:r>
      <w:r w:rsidR="00024353">
        <w:rPr>
          <w:sz w:val="28"/>
          <w:szCs w:val="28"/>
        </w:rPr>
        <w:t>3</w:t>
      </w:r>
    </w:p>
    <w:p w:rsidR="00A54F94" w:rsidRDefault="00A54F94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Структура системы многолетней подготовки (этапы, периоды), минимальный возраст занимающихся для зачисления на обучение и минимальное количество обучающихся в группе </w:t>
      </w:r>
      <w:r w:rsidR="00107F4E">
        <w:rPr>
          <w:sz w:val="28"/>
          <w:szCs w:val="28"/>
        </w:rPr>
        <w:t>………………………………………………………………….</w:t>
      </w:r>
      <w:r>
        <w:rPr>
          <w:sz w:val="28"/>
          <w:szCs w:val="28"/>
        </w:rPr>
        <w:t>.</w:t>
      </w:r>
      <w:r w:rsidR="00024353">
        <w:rPr>
          <w:sz w:val="28"/>
          <w:szCs w:val="28"/>
        </w:rPr>
        <w:t>5</w:t>
      </w:r>
    </w:p>
    <w:p w:rsidR="00A54F94" w:rsidRDefault="00A54F94" w:rsidP="00C411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2.Учебный п</w:t>
      </w:r>
      <w:r w:rsidR="009A7305">
        <w:rPr>
          <w:b/>
          <w:sz w:val="28"/>
          <w:szCs w:val="28"/>
        </w:rPr>
        <w:t>лан…………………………………………………………………….</w:t>
      </w:r>
      <w:r w:rsidR="00836BD4">
        <w:rPr>
          <w:b/>
          <w:sz w:val="28"/>
          <w:szCs w:val="28"/>
        </w:rPr>
        <w:t>6</w:t>
      </w:r>
    </w:p>
    <w:p w:rsidR="009B0957" w:rsidRDefault="00A54F94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Продолжительность и объем реализации программ</w:t>
      </w:r>
      <w:r w:rsidR="009B0957">
        <w:rPr>
          <w:sz w:val="28"/>
          <w:szCs w:val="28"/>
        </w:rPr>
        <w:t xml:space="preserve">ы по предметным областям </w:t>
      </w:r>
      <w:r w:rsidR="00107F4E">
        <w:rPr>
          <w:sz w:val="28"/>
          <w:szCs w:val="28"/>
        </w:rPr>
        <w:t>………………………………………………………………………………….</w:t>
      </w:r>
      <w:r w:rsidR="009B0957">
        <w:rPr>
          <w:sz w:val="28"/>
          <w:szCs w:val="28"/>
        </w:rPr>
        <w:t>.</w:t>
      </w:r>
      <w:r w:rsidR="00836BD4">
        <w:rPr>
          <w:sz w:val="28"/>
          <w:szCs w:val="28"/>
        </w:rPr>
        <w:t>6</w:t>
      </w:r>
    </w:p>
    <w:p w:rsidR="00A54F94" w:rsidRDefault="009B0957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Соотношение объемов тренировочного </w:t>
      </w:r>
      <w:r w:rsidR="00A54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процесса </w:t>
      </w:r>
      <w:r w:rsidR="001A1656">
        <w:rPr>
          <w:sz w:val="28"/>
          <w:szCs w:val="28"/>
        </w:rPr>
        <w:t>по разделам обучения, отводимое для самостоятельной работы обучающихся, в том числе и по индивидуальным планам</w:t>
      </w:r>
      <w:r w:rsidR="00107F4E">
        <w:rPr>
          <w:sz w:val="28"/>
          <w:szCs w:val="28"/>
        </w:rPr>
        <w:t>………………………………………………………………..</w:t>
      </w:r>
      <w:r w:rsidR="001A1656">
        <w:rPr>
          <w:sz w:val="28"/>
          <w:szCs w:val="28"/>
        </w:rPr>
        <w:t>.</w:t>
      </w:r>
      <w:r w:rsidR="00836BD4">
        <w:rPr>
          <w:sz w:val="28"/>
          <w:szCs w:val="28"/>
        </w:rPr>
        <w:t>6</w:t>
      </w:r>
    </w:p>
    <w:p w:rsidR="001A1656" w:rsidRDefault="001A1656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213814">
        <w:rPr>
          <w:sz w:val="28"/>
          <w:szCs w:val="28"/>
        </w:rPr>
        <w:t>Объемы максимальных тренировочных нагрузок</w:t>
      </w:r>
      <w:r w:rsidR="00107F4E">
        <w:rPr>
          <w:sz w:val="28"/>
          <w:szCs w:val="28"/>
        </w:rPr>
        <w:t>…………………………</w:t>
      </w:r>
      <w:r w:rsidR="00024353">
        <w:rPr>
          <w:sz w:val="28"/>
          <w:szCs w:val="28"/>
        </w:rPr>
        <w:t>…9</w:t>
      </w:r>
    </w:p>
    <w:p w:rsidR="00213814" w:rsidRDefault="00213814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Минимальные показатели соревновательной нагрузки </w:t>
      </w:r>
      <w:r w:rsidR="00024353">
        <w:rPr>
          <w:sz w:val="28"/>
          <w:szCs w:val="28"/>
        </w:rPr>
        <w:t>……………………..9</w:t>
      </w:r>
    </w:p>
    <w:p w:rsidR="00213814" w:rsidRDefault="00213814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 Годовой уче</w:t>
      </w:r>
      <w:r w:rsidR="001F6C3B">
        <w:rPr>
          <w:sz w:val="28"/>
          <w:szCs w:val="28"/>
        </w:rPr>
        <w:t>бный план на 46 недель тренирово</w:t>
      </w:r>
      <w:r>
        <w:rPr>
          <w:sz w:val="28"/>
          <w:szCs w:val="28"/>
        </w:rPr>
        <w:t>чных занятий в ДЮСШ</w:t>
      </w:r>
      <w:r w:rsidR="00107F4E">
        <w:rPr>
          <w:sz w:val="28"/>
          <w:szCs w:val="28"/>
        </w:rPr>
        <w:t>……………………………………………………………………………………</w:t>
      </w:r>
      <w:r w:rsidR="00836BD4">
        <w:rPr>
          <w:sz w:val="28"/>
          <w:szCs w:val="28"/>
        </w:rPr>
        <w:t>1</w:t>
      </w:r>
      <w:r w:rsidR="00024353">
        <w:rPr>
          <w:sz w:val="28"/>
          <w:szCs w:val="28"/>
        </w:rPr>
        <w:t>0</w:t>
      </w:r>
    </w:p>
    <w:p w:rsidR="00107F4E" w:rsidRDefault="00107F4E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 Годовой учебный план распределе</w:t>
      </w:r>
      <w:r w:rsidR="00214CD6">
        <w:rPr>
          <w:sz w:val="28"/>
          <w:szCs w:val="28"/>
        </w:rPr>
        <w:t>ния</w:t>
      </w:r>
      <w:r w:rsidR="00836BD4">
        <w:rPr>
          <w:sz w:val="28"/>
          <w:szCs w:val="28"/>
        </w:rPr>
        <w:t xml:space="preserve"> часов по этапам обучения………..1</w:t>
      </w:r>
      <w:r w:rsidR="00024353">
        <w:rPr>
          <w:sz w:val="28"/>
          <w:szCs w:val="28"/>
        </w:rPr>
        <w:t>1</w:t>
      </w:r>
    </w:p>
    <w:p w:rsidR="00213814" w:rsidRDefault="00FC6AC7" w:rsidP="00C411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C6AC7">
        <w:rPr>
          <w:b/>
          <w:sz w:val="28"/>
          <w:szCs w:val="28"/>
        </w:rPr>
        <w:t>3.Методическая часть ……………………………………………………………..</w:t>
      </w:r>
      <w:r w:rsidR="00836BD4">
        <w:rPr>
          <w:b/>
          <w:sz w:val="28"/>
          <w:szCs w:val="28"/>
        </w:rPr>
        <w:t>1</w:t>
      </w:r>
      <w:r w:rsidR="00024353">
        <w:rPr>
          <w:b/>
          <w:sz w:val="28"/>
          <w:szCs w:val="28"/>
        </w:rPr>
        <w:t>5</w:t>
      </w:r>
    </w:p>
    <w:p w:rsidR="002138BD" w:rsidRDefault="00FC6AC7" w:rsidP="00F57A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6AC7">
        <w:rPr>
          <w:sz w:val="28"/>
          <w:szCs w:val="28"/>
        </w:rPr>
        <w:t>3.1</w:t>
      </w:r>
      <w:r>
        <w:rPr>
          <w:sz w:val="28"/>
          <w:szCs w:val="28"/>
        </w:rPr>
        <w:t xml:space="preserve"> Содержание и методика р</w:t>
      </w:r>
      <w:r w:rsidR="00EF70AE">
        <w:rPr>
          <w:sz w:val="28"/>
          <w:szCs w:val="28"/>
        </w:rPr>
        <w:t>аботы по предметным областям………</w:t>
      </w:r>
      <w:r>
        <w:rPr>
          <w:sz w:val="28"/>
          <w:szCs w:val="28"/>
        </w:rPr>
        <w:t>……</w:t>
      </w:r>
      <w:r w:rsidR="008D57AA">
        <w:rPr>
          <w:sz w:val="28"/>
          <w:szCs w:val="28"/>
        </w:rPr>
        <w:t>…</w:t>
      </w:r>
      <w:r>
        <w:rPr>
          <w:sz w:val="28"/>
          <w:szCs w:val="28"/>
        </w:rPr>
        <w:t>...</w:t>
      </w:r>
      <w:r w:rsidR="00836BD4">
        <w:rPr>
          <w:sz w:val="28"/>
          <w:szCs w:val="28"/>
        </w:rPr>
        <w:t>1</w:t>
      </w:r>
      <w:r w:rsidR="00024353">
        <w:rPr>
          <w:sz w:val="28"/>
          <w:szCs w:val="28"/>
        </w:rPr>
        <w:t>5</w:t>
      </w:r>
    </w:p>
    <w:p w:rsidR="002138BD" w:rsidRDefault="00F57ACE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D1145">
        <w:rPr>
          <w:sz w:val="28"/>
          <w:szCs w:val="28"/>
        </w:rPr>
        <w:t xml:space="preserve"> Рекомендации по планированию восстановительных средств и мероприятий</w:t>
      </w:r>
      <w:r>
        <w:rPr>
          <w:sz w:val="28"/>
          <w:szCs w:val="28"/>
        </w:rPr>
        <w:t>…</w:t>
      </w:r>
      <w:r w:rsidR="00836BD4">
        <w:rPr>
          <w:sz w:val="28"/>
          <w:szCs w:val="28"/>
        </w:rPr>
        <w:t>…………………………………………………………………………..4</w:t>
      </w:r>
      <w:r w:rsidR="00024353">
        <w:rPr>
          <w:sz w:val="28"/>
          <w:szCs w:val="28"/>
        </w:rPr>
        <w:t>1</w:t>
      </w:r>
      <w:r w:rsidR="00AD1145">
        <w:rPr>
          <w:sz w:val="28"/>
          <w:szCs w:val="28"/>
        </w:rPr>
        <w:t xml:space="preserve">  </w:t>
      </w:r>
    </w:p>
    <w:p w:rsidR="00AD1145" w:rsidRDefault="00EF2F64" w:rsidP="00AD1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D1145">
        <w:rPr>
          <w:sz w:val="28"/>
          <w:szCs w:val="28"/>
        </w:rPr>
        <w:t xml:space="preserve"> Рекомендации по планированию инстр</w:t>
      </w:r>
      <w:r w:rsidR="009D1430">
        <w:rPr>
          <w:sz w:val="28"/>
          <w:szCs w:val="28"/>
        </w:rPr>
        <w:t>укторской и судейской практики…</w:t>
      </w:r>
      <w:r w:rsidR="00836BD4">
        <w:rPr>
          <w:sz w:val="28"/>
          <w:szCs w:val="28"/>
        </w:rPr>
        <w:t>.4</w:t>
      </w:r>
      <w:r w:rsidR="00024353">
        <w:rPr>
          <w:sz w:val="28"/>
          <w:szCs w:val="28"/>
        </w:rPr>
        <w:t>3</w:t>
      </w:r>
    </w:p>
    <w:p w:rsidR="00AD1145" w:rsidRDefault="00EF2F64" w:rsidP="00AD1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57ACE">
        <w:rPr>
          <w:sz w:val="28"/>
          <w:szCs w:val="28"/>
        </w:rPr>
        <w:t xml:space="preserve"> Рекомендации по планированию самостоятельной работы</w:t>
      </w:r>
      <w:r w:rsidR="00AD1145">
        <w:rPr>
          <w:sz w:val="28"/>
          <w:szCs w:val="28"/>
        </w:rPr>
        <w:t xml:space="preserve"> ……………</w:t>
      </w:r>
      <w:r w:rsidR="00836BD4">
        <w:rPr>
          <w:sz w:val="28"/>
          <w:szCs w:val="28"/>
        </w:rPr>
        <w:t>…..</w:t>
      </w:r>
      <w:r w:rsidR="00024353">
        <w:rPr>
          <w:sz w:val="28"/>
          <w:szCs w:val="28"/>
        </w:rPr>
        <w:t>44</w:t>
      </w:r>
    </w:p>
    <w:p w:rsidR="00AD1145" w:rsidRDefault="00EF2F64" w:rsidP="00AD11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D1145">
        <w:rPr>
          <w:sz w:val="28"/>
          <w:szCs w:val="28"/>
        </w:rPr>
        <w:t xml:space="preserve"> </w:t>
      </w:r>
      <w:r w:rsidR="002A2A91">
        <w:rPr>
          <w:sz w:val="28"/>
          <w:szCs w:val="28"/>
        </w:rPr>
        <w:t>Требования мер безопасности в про</w:t>
      </w:r>
      <w:r w:rsidR="00024353">
        <w:rPr>
          <w:sz w:val="28"/>
          <w:szCs w:val="28"/>
        </w:rPr>
        <w:t>цессе реализации программы……….45</w:t>
      </w:r>
    </w:p>
    <w:p w:rsidR="005D1891" w:rsidRPr="005D1891" w:rsidRDefault="005D1891" w:rsidP="005D189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1145">
        <w:rPr>
          <w:sz w:val="28"/>
          <w:szCs w:val="28"/>
        </w:rPr>
        <w:t xml:space="preserve"> </w:t>
      </w:r>
      <w:r w:rsidRPr="005D189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F2F6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D1891">
        <w:rPr>
          <w:rFonts w:ascii="Times New Roman" w:hAnsi="Times New Roman" w:cs="Times New Roman"/>
          <w:sz w:val="28"/>
          <w:szCs w:val="28"/>
        </w:rPr>
        <w:t xml:space="preserve"> Санитарное содержание помещений спортивных сооружений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="002A2A91">
        <w:rPr>
          <w:sz w:val="28"/>
          <w:szCs w:val="28"/>
        </w:rPr>
        <w:t>……….</w:t>
      </w:r>
      <w:r w:rsidR="00024353">
        <w:rPr>
          <w:rFonts w:ascii="Times New Roman" w:hAnsi="Times New Roman" w:cs="Times New Roman"/>
          <w:sz w:val="28"/>
          <w:szCs w:val="28"/>
        </w:rPr>
        <w:t>.46</w:t>
      </w:r>
    </w:p>
    <w:p w:rsidR="00F61A41" w:rsidRPr="00683A04" w:rsidRDefault="00AD1145" w:rsidP="00836BD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31205" w:rsidRPr="00683A04">
        <w:rPr>
          <w:b/>
          <w:sz w:val="28"/>
          <w:szCs w:val="28"/>
        </w:rPr>
        <w:t>Система контроля и зачетные требования</w:t>
      </w:r>
      <w:r w:rsidR="00683A04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……</w:t>
      </w:r>
      <w:r w:rsidR="00DB2D03" w:rsidRPr="00683A04">
        <w:rPr>
          <w:b/>
          <w:sz w:val="28"/>
          <w:szCs w:val="28"/>
        </w:rPr>
        <w:t>………………………</w:t>
      </w:r>
      <w:r w:rsidR="00024353">
        <w:rPr>
          <w:b/>
          <w:sz w:val="28"/>
          <w:szCs w:val="28"/>
        </w:rPr>
        <w:t>.48</w:t>
      </w:r>
    </w:p>
    <w:p w:rsidR="00F61A41" w:rsidRPr="00683A04" w:rsidRDefault="00AD1145" w:rsidP="00C411D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31205" w:rsidRPr="00683A04">
        <w:rPr>
          <w:b/>
          <w:sz w:val="28"/>
          <w:szCs w:val="28"/>
        </w:rPr>
        <w:t>Перечень информационного обеспечения</w:t>
      </w:r>
      <w:r w:rsidR="00683A0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……………</w:t>
      </w:r>
      <w:r w:rsidR="00E31205" w:rsidRPr="00683A04">
        <w:rPr>
          <w:b/>
          <w:i/>
          <w:sz w:val="28"/>
          <w:szCs w:val="28"/>
        </w:rPr>
        <w:t>………………</w:t>
      </w:r>
      <w:r w:rsidR="004711B8" w:rsidRPr="00683A04">
        <w:rPr>
          <w:b/>
          <w:sz w:val="28"/>
          <w:szCs w:val="28"/>
        </w:rPr>
        <w:t>……..</w:t>
      </w:r>
      <w:r w:rsidR="00836BD4">
        <w:rPr>
          <w:b/>
          <w:sz w:val="28"/>
          <w:szCs w:val="28"/>
        </w:rPr>
        <w:t>5</w:t>
      </w:r>
      <w:r w:rsidR="00024353">
        <w:rPr>
          <w:b/>
          <w:sz w:val="28"/>
          <w:szCs w:val="28"/>
        </w:rPr>
        <w:t>0</w:t>
      </w:r>
    </w:p>
    <w:p w:rsidR="00E02000" w:rsidRPr="004711B8" w:rsidRDefault="00E02000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A41" w:rsidRPr="004711B8" w:rsidRDefault="00E02000" w:rsidP="00C411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11B8">
        <w:rPr>
          <w:i/>
          <w:sz w:val="28"/>
          <w:szCs w:val="28"/>
        </w:rPr>
        <w:t xml:space="preserve">        </w:t>
      </w:r>
      <w:r w:rsidR="00E31205" w:rsidRPr="004711B8">
        <w:rPr>
          <w:i/>
          <w:sz w:val="28"/>
          <w:szCs w:val="28"/>
        </w:rPr>
        <w:t xml:space="preserve"> </w:t>
      </w:r>
    </w:p>
    <w:p w:rsidR="00F61A41" w:rsidRPr="004711B8" w:rsidRDefault="00F61A41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A41" w:rsidRPr="004711B8" w:rsidRDefault="001848E0" w:rsidP="00C411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711B8">
        <w:rPr>
          <w:color w:val="000000"/>
          <w:sz w:val="28"/>
          <w:szCs w:val="28"/>
        </w:rPr>
        <w:t xml:space="preserve">        </w:t>
      </w:r>
      <w:r w:rsidR="00BF5E73" w:rsidRPr="004711B8">
        <w:rPr>
          <w:color w:val="000000"/>
          <w:sz w:val="28"/>
          <w:szCs w:val="28"/>
        </w:rPr>
        <w:t xml:space="preserve">  </w:t>
      </w:r>
    </w:p>
    <w:p w:rsidR="00F61A41" w:rsidRPr="00C411D8" w:rsidRDefault="00F61A41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1A41" w:rsidRPr="00C411D8" w:rsidRDefault="00F61A41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61A41" w:rsidRPr="00C411D8" w:rsidRDefault="00F61A41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E4860" w:rsidRPr="00C411D8" w:rsidRDefault="008E4860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E4860" w:rsidRDefault="008E4860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D1891" w:rsidRDefault="005D1891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D396D" w:rsidRDefault="00ED396D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D396D" w:rsidRDefault="00ED396D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D1891" w:rsidRDefault="005D1891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D1891" w:rsidRPr="00C411D8" w:rsidRDefault="005D1891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8E4860" w:rsidRPr="00C411D8" w:rsidRDefault="008E4860" w:rsidP="00C411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27518" w:rsidRDefault="00A77F49" w:rsidP="004711B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411D8">
        <w:rPr>
          <w:b/>
          <w:color w:val="000000"/>
          <w:sz w:val="28"/>
          <w:szCs w:val="28"/>
        </w:rPr>
        <w:t>1.</w:t>
      </w:r>
      <w:r w:rsidR="000719E5" w:rsidRPr="00C411D8">
        <w:rPr>
          <w:b/>
          <w:color w:val="000000"/>
          <w:sz w:val="28"/>
          <w:szCs w:val="28"/>
        </w:rPr>
        <w:t>ПОЯСНИТЕЛЬНАЯ ЗАПИСКА</w:t>
      </w:r>
    </w:p>
    <w:p w:rsidR="004711B8" w:rsidRPr="00C411D8" w:rsidRDefault="004D0EC5" w:rsidP="002057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 Характеристика вида спорта.</w:t>
      </w:r>
    </w:p>
    <w:p w:rsidR="000719E5" w:rsidRPr="00C411D8" w:rsidRDefault="001C1C2C" w:rsidP="00C411D8">
      <w:pPr>
        <w:pStyle w:val="FR1"/>
        <w:tabs>
          <w:tab w:val="left" w:pos="9923"/>
        </w:tabs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411D8">
        <w:rPr>
          <w:rFonts w:ascii="Times New Roman" w:hAnsi="Times New Roman"/>
          <w:b w:val="0"/>
          <w:sz w:val="28"/>
          <w:szCs w:val="28"/>
        </w:rPr>
        <w:t>Волейбол —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выносливостью. Эмоциональные напряжения, испытываемые во вре</w:t>
      </w:r>
      <w:r w:rsidRPr="00C411D8">
        <w:rPr>
          <w:rFonts w:ascii="Times New Roman" w:hAnsi="Times New Roman"/>
          <w:b w:val="0"/>
          <w:sz w:val="28"/>
          <w:szCs w:val="28"/>
        </w:rPr>
        <w:softHyphen/>
        <w:t xml:space="preserve">мя игры, вызывают в организме занимающихся высокие </w:t>
      </w:r>
      <w:r w:rsidR="00815768">
        <w:rPr>
          <w:rFonts w:ascii="Times New Roman" w:hAnsi="Times New Roman"/>
          <w:b w:val="0"/>
          <w:sz w:val="28"/>
          <w:szCs w:val="28"/>
        </w:rPr>
        <w:t>сдвиги в де</w:t>
      </w:r>
      <w:r w:rsidR="00815768">
        <w:rPr>
          <w:rFonts w:ascii="Times New Roman" w:hAnsi="Times New Roman"/>
          <w:b w:val="0"/>
          <w:sz w:val="28"/>
          <w:szCs w:val="28"/>
        </w:rPr>
        <w:softHyphen/>
        <w:t>ятельности сердечно</w:t>
      </w:r>
      <w:r w:rsidRPr="00C411D8">
        <w:rPr>
          <w:rFonts w:ascii="Times New Roman" w:hAnsi="Times New Roman"/>
          <w:b w:val="0"/>
          <w:sz w:val="28"/>
          <w:szCs w:val="28"/>
        </w:rPr>
        <w:t>сосудистой и дыхательной систем. Качественные изменения происходят и в двигательном аппарате. Прыжки при пе</w:t>
      </w:r>
      <w:r w:rsidRPr="00C411D8">
        <w:rPr>
          <w:rFonts w:ascii="Times New Roman" w:hAnsi="Times New Roman"/>
          <w:b w:val="0"/>
          <w:sz w:val="28"/>
          <w:szCs w:val="28"/>
        </w:rPr>
        <w:softHyphen/>
        <w:t>редачах мяча, нападающих ударах и блокировании укрепляют кост</w:t>
      </w:r>
      <w:r w:rsidRPr="00C411D8">
        <w:rPr>
          <w:rFonts w:ascii="Times New Roman" w:hAnsi="Times New Roman"/>
          <w:b w:val="0"/>
          <w:sz w:val="28"/>
          <w:szCs w:val="28"/>
        </w:rPr>
        <w:softHyphen/>
        <w:t>ную систему, суставы становятся подвижными, повышается сила и эластичность мышц.</w:t>
      </w:r>
    </w:p>
    <w:p w:rsidR="00AA6F98" w:rsidRDefault="004D0EC5" w:rsidP="0081576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Учебный план в Программе излагается для этапов начальной подготовки, тренировочных этапов (этапов начальной и углубленной спортивной специализации)</w:t>
      </w:r>
    </w:p>
    <w:p w:rsidR="004D0EC5" w:rsidRPr="00C411D8" w:rsidRDefault="00AA6F98" w:rsidP="004D0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D0EC5" w:rsidRPr="00C411D8">
        <w:rPr>
          <w:b/>
          <w:bCs/>
          <w:i/>
          <w:iCs/>
          <w:color w:val="000000"/>
          <w:sz w:val="28"/>
          <w:szCs w:val="28"/>
        </w:rPr>
        <w:t xml:space="preserve">Принцип системности </w:t>
      </w:r>
      <w:r w:rsidR="004D0EC5" w:rsidRPr="00C411D8">
        <w:rPr>
          <w:color w:val="000000"/>
          <w:sz w:val="28"/>
          <w:szCs w:val="28"/>
        </w:rPr>
        <w:t>предусматривает тесную взаимосвязь содержания соревновательной деятельности и всех сторон тренировочного процесса: физической, технической, тактической, психологической, ин</w:t>
      </w:r>
      <w:r w:rsidR="004D0EC5" w:rsidRPr="00C411D8">
        <w:rPr>
          <w:color w:val="000000"/>
          <w:sz w:val="28"/>
          <w:szCs w:val="28"/>
        </w:rPr>
        <w:softHyphen/>
        <w:t>тегральной, теоретической подготовки: воспитательной работы; восста</w:t>
      </w:r>
      <w:r w:rsidR="004D0EC5" w:rsidRPr="00C411D8">
        <w:rPr>
          <w:color w:val="000000"/>
          <w:sz w:val="28"/>
          <w:szCs w:val="28"/>
        </w:rPr>
        <w:softHyphen/>
        <w:t>новительных мероприятий; педагогического и медицинского контроля.</w:t>
      </w:r>
    </w:p>
    <w:p w:rsidR="004D0EC5" w:rsidRPr="00C411D8" w:rsidRDefault="004D0EC5" w:rsidP="004D0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411D8">
        <w:rPr>
          <w:b/>
          <w:bCs/>
          <w:i/>
          <w:iCs/>
          <w:color w:val="000000"/>
          <w:sz w:val="28"/>
          <w:szCs w:val="28"/>
        </w:rPr>
        <w:t xml:space="preserve">Принцип преемственности </w:t>
      </w:r>
      <w:r w:rsidRPr="00C411D8">
        <w:rPr>
          <w:color w:val="000000"/>
          <w:sz w:val="28"/>
          <w:szCs w:val="28"/>
        </w:rPr>
        <w:t xml:space="preserve">определяет последовательность изложения программного материала по этапам многолетней подготовки в годичных циклах, соответствия его требованиям высшего спортивного мастерства. </w:t>
      </w:r>
    </w:p>
    <w:p w:rsidR="004D0EC5" w:rsidRDefault="004D0EC5" w:rsidP="004D0E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b/>
          <w:bCs/>
          <w:i/>
          <w:iCs/>
          <w:color w:val="000000"/>
          <w:sz w:val="28"/>
          <w:szCs w:val="28"/>
        </w:rPr>
        <w:t xml:space="preserve">Принцип вариативности </w:t>
      </w:r>
      <w:r w:rsidRPr="00C411D8">
        <w:rPr>
          <w:color w:val="000000"/>
          <w:sz w:val="28"/>
          <w:szCs w:val="28"/>
        </w:rPr>
        <w:t>предусматривает в зависимости от этапа многолетней подготовки, индивидуальных особенностей юного волей</w:t>
      </w:r>
      <w:r w:rsidRPr="00C411D8">
        <w:rPr>
          <w:color w:val="000000"/>
          <w:sz w:val="28"/>
          <w:szCs w:val="28"/>
        </w:rPr>
        <w:softHyphen/>
        <w:t>болиста. Вариативность программного материала для практических занятий, характеризующихся разнообразием тренировочных средств и нагрузок, направленных па решение определенной педагогической задачи.</w:t>
      </w:r>
    </w:p>
    <w:p w:rsidR="004D0EC5" w:rsidRPr="004D0EC5" w:rsidRDefault="004D0EC5" w:rsidP="0020571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D0EC5">
        <w:rPr>
          <w:b/>
          <w:color w:val="000000"/>
          <w:sz w:val="28"/>
          <w:szCs w:val="28"/>
        </w:rPr>
        <w:t>1.2 Специфика организации обучения.</w:t>
      </w:r>
    </w:p>
    <w:p w:rsidR="004D0EC5" w:rsidRDefault="00AA6F98" w:rsidP="004D0EC5">
      <w:pPr>
        <w:pStyle w:val="Default"/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0E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При  разработке  программы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учитываются : </w:t>
      </w:r>
    </w:p>
    <w:p w:rsidR="00AA6F98" w:rsidRDefault="00AA6F98" w:rsidP="00AA6F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федеральные государственные требования; </w:t>
      </w:r>
    </w:p>
    <w:p w:rsidR="00AA6F98" w:rsidRDefault="00AA6F98" w:rsidP="00AA6F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требования федеральных стандартов спортивной подготовки по виду спорта волейбол; </w:t>
      </w:r>
    </w:p>
    <w:p w:rsidR="00AA6F98" w:rsidRDefault="00AA6F98" w:rsidP="00AA6F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возрастные, гендерные и индивидуальные особенности обучающихся при занятиях волейболом; </w:t>
      </w:r>
    </w:p>
    <w:p w:rsidR="00AA6F98" w:rsidRDefault="00AA6F98" w:rsidP="00AA6F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особенности педагогической и воспитательной деятельности в области физической культуры и спорта; </w:t>
      </w:r>
    </w:p>
    <w:p w:rsidR="00AA6F98" w:rsidRDefault="00AA6F98" w:rsidP="00AA6F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направленность и специфика вида спорта волейбол; </w:t>
      </w:r>
    </w:p>
    <w:p w:rsidR="00AA6F98" w:rsidRDefault="00AA6F98" w:rsidP="00AA6F98">
      <w:pPr>
        <w:pStyle w:val="FR1"/>
        <w:tabs>
          <w:tab w:val="left" w:pos="9923"/>
        </w:tabs>
        <w:ind w:left="0"/>
        <w:jc w:val="both"/>
        <w:rPr>
          <w:rFonts w:ascii="Times New Roman" w:hAnsi="Times New Roman"/>
          <w:b w:val="0"/>
          <w:sz w:val="28"/>
          <w:szCs w:val="28"/>
        </w:rPr>
      </w:pPr>
      <w:r w:rsidRPr="00AB2C7E">
        <w:rPr>
          <w:rFonts w:ascii="Times New Roman" w:hAnsi="Times New Roman"/>
          <w:b w:val="0"/>
          <w:sz w:val="28"/>
          <w:szCs w:val="28"/>
        </w:rPr>
        <w:t>- организационные и методические требования к многолетним круглогодичным занятиям физической культурой и спортом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4F03F1" w:rsidRPr="004F03F1" w:rsidRDefault="00AA6F98" w:rsidP="004F03F1">
      <w:pPr>
        <w:pStyle w:val="FR1"/>
        <w:tabs>
          <w:tab w:val="left" w:pos="9923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</w:t>
      </w:r>
      <w:r w:rsidRPr="000A283E">
        <w:rPr>
          <w:rFonts w:ascii="Times New Roman" w:hAnsi="Times New Roman"/>
          <w:b w:val="0"/>
          <w:sz w:val="28"/>
          <w:szCs w:val="28"/>
        </w:rPr>
        <w:t>анитарно-эпидемиологические требования к устройству, содержанию и организации режима работы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F03F1" w:rsidRDefault="004F03F1" w:rsidP="004F03F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Программа для детско-юношеских спортивных школ (ДЮСШ), разработана на основе нормативно-правовых актов, регламентирующих деятельность учреждения и </w:t>
      </w:r>
      <w:r>
        <w:rPr>
          <w:sz w:val="28"/>
          <w:szCs w:val="28"/>
        </w:rPr>
        <w:lastRenderedPageBreak/>
        <w:t xml:space="preserve">реализацию дополнительных предпрофессиональных программ в области </w:t>
      </w:r>
      <w:r>
        <w:rPr>
          <w:i/>
          <w:iCs/>
          <w:sz w:val="28"/>
          <w:szCs w:val="28"/>
        </w:rPr>
        <w:t xml:space="preserve">физической культуры и </w:t>
      </w:r>
      <w:r>
        <w:rPr>
          <w:sz w:val="28"/>
          <w:szCs w:val="28"/>
        </w:rPr>
        <w:t>спорта:</w:t>
      </w:r>
    </w:p>
    <w:p w:rsidR="004F03F1" w:rsidRDefault="004F03F1" w:rsidP="004F03F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ФЗ от 29 декабря 2012 года № 273-ФЗ «Об образовании в Российской Федерации»;</w:t>
      </w:r>
    </w:p>
    <w:p w:rsidR="004F03F1" w:rsidRDefault="004F03F1" w:rsidP="004F03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ФЗ от 4 декабря 2007 года № 329-ФЗ, пункт 6 статьи 33 «О физической культуре и спорте в Российской Федерации»;</w:t>
      </w:r>
    </w:p>
    <w:p w:rsidR="004F03F1" w:rsidRDefault="004F03F1" w:rsidP="000919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спорта РФ от 12 сентября 2013 года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</w:r>
    </w:p>
    <w:p w:rsidR="004F03F1" w:rsidRDefault="004F03F1" w:rsidP="000919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Приказа Министерства спорта РФ от 12 сентября 2013 года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4F03F1" w:rsidRDefault="004F03F1" w:rsidP="000919F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Приказа Министерства спорта РФ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4F03F1" w:rsidRDefault="004F03F1" w:rsidP="000919FC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 Постановления Главного государственного врача Российской Федерации от 4 июля 2014 года № 41 «Об утверждении СанПиН 2.4.4.3172-14</w:t>
      </w:r>
      <w:r w:rsidR="0009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</w:t>
      </w:r>
    </w:p>
    <w:p w:rsidR="004F03F1" w:rsidRPr="00A82062" w:rsidRDefault="004F03F1" w:rsidP="000919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2062">
        <w:rPr>
          <w:sz w:val="28"/>
          <w:szCs w:val="28"/>
        </w:rPr>
        <w:t xml:space="preserve">ДЮСШ, являясь образовательной организацией дополнительного образования, призвана способствовать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уровня спортивных успехов. </w:t>
      </w:r>
    </w:p>
    <w:p w:rsidR="004F03F1" w:rsidRPr="00A82062" w:rsidRDefault="004F03F1" w:rsidP="000919FC">
      <w:pPr>
        <w:pStyle w:val="Default"/>
        <w:ind w:firstLine="708"/>
        <w:jc w:val="both"/>
        <w:rPr>
          <w:sz w:val="28"/>
          <w:szCs w:val="28"/>
        </w:rPr>
      </w:pPr>
      <w:r w:rsidRPr="00A82062">
        <w:rPr>
          <w:sz w:val="28"/>
          <w:szCs w:val="28"/>
        </w:rPr>
        <w:t xml:space="preserve">Изложенный в Программе материал объединен в целостную систему многолетней подготовки и предполагает решение следующих общих задач: </w:t>
      </w:r>
    </w:p>
    <w:p w:rsidR="004F03F1" w:rsidRPr="00A82062" w:rsidRDefault="004F03F1" w:rsidP="000919FC">
      <w:pPr>
        <w:pStyle w:val="Default"/>
        <w:jc w:val="both"/>
        <w:rPr>
          <w:sz w:val="28"/>
          <w:szCs w:val="28"/>
        </w:rPr>
      </w:pPr>
      <w:r w:rsidRPr="00A82062">
        <w:rPr>
          <w:sz w:val="28"/>
          <w:szCs w:val="28"/>
        </w:rPr>
        <w:t>- содействие гармоничному физическому и психическому развитию, разносторонней ф</w:t>
      </w:r>
      <w:r w:rsidR="000919FC" w:rsidRPr="00A82062">
        <w:rPr>
          <w:sz w:val="28"/>
          <w:szCs w:val="28"/>
        </w:rPr>
        <w:t>изической подготовке, укреплению</w:t>
      </w:r>
      <w:r w:rsidRPr="00A82062">
        <w:rPr>
          <w:sz w:val="28"/>
          <w:szCs w:val="28"/>
        </w:rPr>
        <w:t xml:space="preserve"> здоровья занимающихся; </w:t>
      </w:r>
    </w:p>
    <w:p w:rsidR="004F03F1" w:rsidRPr="00A82062" w:rsidRDefault="004F03F1" w:rsidP="000919FC">
      <w:pPr>
        <w:pStyle w:val="Default"/>
        <w:jc w:val="both"/>
        <w:rPr>
          <w:sz w:val="28"/>
          <w:szCs w:val="28"/>
        </w:rPr>
      </w:pPr>
      <w:r w:rsidRPr="00A82062">
        <w:rPr>
          <w:sz w:val="28"/>
          <w:szCs w:val="28"/>
        </w:rPr>
        <w:t xml:space="preserve">- воспитание смелых, волевых, настойчивых, инициативных, трудолюбивых и дисциплинированных спортсменов; </w:t>
      </w:r>
    </w:p>
    <w:p w:rsidR="000919FC" w:rsidRPr="00A82062" w:rsidRDefault="004F03F1" w:rsidP="004F03F1">
      <w:pPr>
        <w:ind w:firstLine="540"/>
        <w:jc w:val="both"/>
        <w:rPr>
          <w:sz w:val="28"/>
          <w:szCs w:val="28"/>
        </w:rPr>
      </w:pPr>
      <w:r w:rsidRPr="00A82062">
        <w:rPr>
          <w:sz w:val="28"/>
          <w:szCs w:val="28"/>
        </w:rPr>
        <w:t>- обуче</w:t>
      </w:r>
      <w:r w:rsidR="000919FC" w:rsidRPr="00A82062">
        <w:rPr>
          <w:sz w:val="28"/>
          <w:szCs w:val="28"/>
        </w:rPr>
        <w:t>ние технике и тактике волейбола.</w:t>
      </w:r>
    </w:p>
    <w:p w:rsidR="00E05C38" w:rsidRPr="00A82062" w:rsidRDefault="004F03F1" w:rsidP="004F03F1">
      <w:pPr>
        <w:ind w:firstLine="540"/>
        <w:jc w:val="both"/>
        <w:rPr>
          <w:color w:val="000000"/>
          <w:sz w:val="28"/>
          <w:szCs w:val="28"/>
        </w:rPr>
      </w:pPr>
      <w:r w:rsidRPr="00A82062">
        <w:rPr>
          <w:sz w:val="28"/>
          <w:szCs w:val="28"/>
        </w:rPr>
        <w:t xml:space="preserve"> </w:t>
      </w:r>
      <w:r w:rsidR="000719E5" w:rsidRPr="00A82062">
        <w:rPr>
          <w:color w:val="000000"/>
          <w:sz w:val="28"/>
          <w:szCs w:val="28"/>
        </w:rPr>
        <w:t xml:space="preserve">Программа служит основным документом для эффективного построения многолетней подготовки резервов квалифицированных волейболистов и содействия успешному решению задач физического воспитания детей школьного возраста. </w:t>
      </w:r>
      <w:r w:rsidRPr="00A82062">
        <w:rPr>
          <w:color w:val="000000"/>
          <w:sz w:val="28"/>
          <w:szCs w:val="28"/>
        </w:rPr>
        <w:t xml:space="preserve"> </w:t>
      </w:r>
    </w:p>
    <w:p w:rsidR="004F03F1" w:rsidRPr="00A82062" w:rsidRDefault="004D0EC5" w:rsidP="004F03F1">
      <w:pPr>
        <w:pStyle w:val="Default"/>
        <w:rPr>
          <w:sz w:val="28"/>
          <w:szCs w:val="28"/>
        </w:rPr>
      </w:pPr>
      <w:r w:rsidRPr="00A82062">
        <w:rPr>
          <w:sz w:val="28"/>
          <w:szCs w:val="28"/>
        </w:rPr>
        <w:t xml:space="preserve">         </w:t>
      </w:r>
      <w:r w:rsidR="004F03F1" w:rsidRPr="00A82062">
        <w:rPr>
          <w:sz w:val="28"/>
          <w:szCs w:val="28"/>
        </w:rPr>
        <w:t xml:space="preserve">Для ДЮСШ определены свои задачи: </w:t>
      </w:r>
    </w:p>
    <w:p w:rsidR="004F03F1" w:rsidRPr="00A82062" w:rsidRDefault="004F03F1" w:rsidP="004F03F1">
      <w:pPr>
        <w:pStyle w:val="Default"/>
        <w:rPr>
          <w:sz w:val="28"/>
          <w:szCs w:val="28"/>
        </w:rPr>
      </w:pPr>
      <w:r w:rsidRPr="00A82062">
        <w:rPr>
          <w:sz w:val="28"/>
          <w:szCs w:val="28"/>
        </w:rPr>
        <w:t xml:space="preserve">- подготовка всесторонне развитых юных спортсменов массовых разрядов и высокой квалификации для пополнения сборных команд различного уровня: края, </w:t>
      </w:r>
      <w:r w:rsidR="000919FC" w:rsidRPr="00A82062">
        <w:rPr>
          <w:sz w:val="28"/>
          <w:szCs w:val="28"/>
        </w:rPr>
        <w:t>района</w:t>
      </w:r>
      <w:r w:rsidRPr="00A82062">
        <w:rPr>
          <w:sz w:val="28"/>
          <w:szCs w:val="28"/>
        </w:rPr>
        <w:t xml:space="preserve">; </w:t>
      </w:r>
    </w:p>
    <w:p w:rsidR="004F03F1" w:rsidRPr="00A82062" w:rsidRDefault="004F03F1" w:rsidP="004F03F1">
      <w:pPr>
        <w:pStyle w:val="Default"/>
        <w:rPr>
          <w:sz w:val="28"/>
          <w:szCs w:val="28"/>
        </w:rPr>
      </w:pPr>
      <w:r w:rsidRPr="00A82062">
        <w:rPr>
          <w:sz w:val="28"/>
          <w:szCs w:val="28"/>
        </w:rPr>
        <w:t xml:space="preserve">- улучшение состояния здоровья, включая физическое развитие, повышение уровня физической подготовленности, профилактику вредных привычек и правонарушений. </w:t>
      </w:r>
    </w:p>
    <w:p w:rsidR="004F03F1" w:rsidRPr="00A82062" w:rsidRDefault="004F03F1" w:rsidP="004F03F1">
      <w:pPr>
        <w:ind w:firstLine="540"/>
        <w:jc w:val="both"/>
        <w:rPr>
          <w:color w:val="000000"/>
          <w:sz w:val="28"/>
          <w:szCs w:val="28"/>
        </w:rPr>
      </w:pPr>
      <w:r w:rsidRPr="00A82062">
        <w:rPr>
          <w:sz w:val="28"/>
          <w:szCs w:val="28"/>
        </w:rPr>
        <w:t xml:space="preserve">В основу Программы положены нормативные требования по физической и технико-тактической подготовке, современные научные и методические разработки по </w:t>
      </w:r>
      <w:r w:rsidR="004D0EC5" w:rsidRPr="00A82062">
        <w:rPr>
          <w:sz w:val="28"/>
          <w:szCs w:val="28"/>
        </w:rPr>
        <w:t>волейболу</w:t>
      </w:r>
      <w:r w:rsidRPr="00A82062">
        <w:rPr>
          <w:sz w:val="28"/>
          <w:szCs w:val="28"/>
        </w:rPr>
        <w:t>.</w:t>
      </w:r>
    </w:p>
    <w:p w:rsidR="004D0EC5" w:rsidRDefault="004D0EC5" w:rsidP="00C411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82062">
        <w:rPr>
          <w:sz w:val="28"/>
          <w:szCs w:val="28"/>
        </w:rPr>
        <w:t xml:space="preserve">В Программе даны конкретные методические рекомендации по организации и планированию тренировочной работы на разных этапах подготовки, отбору и </w:t>
      </w:r>
      <w:r w:rsidRPr="00A82062">
        <w:rPr>
          <w:sz w:val="28"/>
          <w:szCs w:val="28"/>
        </w:rPr>
        <w:lastRenderedPageBreak/>
        <w:t>комплектованию этапов подготовки в зависимости от возраста, уровня развития</w:t>
      </w:r>
      <w:r>
        <w:rPr>
          <w:sz w:val="28"/>
          <w:szCs w:val="28"/>
        </w:rPr>
        <w:t xml:space="preserve"> физических и психофизиологических качеств и от специальных способностей занимающихся.</w:t>
      </w:r>
    </w:p>
    <w:p w:rsidR="008E5C3C" w:rsidRDefault="00C61945" w:rsidP="0020571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Структура системы спортивной многолетней подготовки (этапы, периоды), минимальный возраст занимающихся для зачисления на обучение и минимальное количество занимающихся в группах.</w:t>
      </w:r>
    </w:p>
    <w:p w:rsidR="00C61945" w:rsidRDefault="00C61945" w:rsidP="00172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многолетняя подготовка спортсменов в ДЮСШ является сложным многолетним процессом, рассчитанным на 8 лет работы, и предусматривает определенные требования к обучающимся волейболом в соответствии с этапами подготовки.</w:t>
      </w:r>
    </w:p>
    <w:p w:rsidR="00C61945" w:rsidRDefault="00C61945" w:rsidP="00172F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Этапы подготовки в виде спорта волейбол формируются в соответствии с федеральными государственными требованиями, с учетом федерального стандарта спортивной подготовки по виду спорта волейбол, особенностей формирования групп и определения объема недельной тренировочной нагрузки обучающихся.</w:t>
      </w:r>
    </w:p>
    <w:p w:rsidR="00C61945" w:rsidRDefault="00C61945" w:rsidP="00C61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Организация тренировочных занятий по Программе осуществляется по следующим этапам (периодам) подготовки</w:t>
      </w:r>
      <w:r>
        <w:rPr>
          <w:i/>
          <w:iCs/>
          <w:sz w:val="28"/>
          <w:szCs w:val="28"/>
        </w:rPr>
        <w:t xml:space="preserve">: </w:t>
      </w:r>
    </w:p>
    <w:p w:rsidR="00C61945" w:rsidRDefault="00C61945" w:rsidP="00C61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этап начальной подготовка – до </w:t>
      </w:r>
      <w:r w:rsidR="00046677">
        <w:rPr>
          <w:sz w:val="28"/>
          <w:szCs w:val="28"/>
        </w:rPr>
        <w:t>2</w:t>
      </w:r>
      <w:r>
        <w:rPr>
          <w:sz w:val="28"/>
          <w:szCs w:val="28"/>
        </w:rPr>
        <w:t xml:space="preserve"> лет; </w:t>
      </w:r>
    </w:p>
    <w:p w:rsidR="00C61945" w:rsidRDefault="00C61945" w:rsidP="00C61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тренировочный этап (этап начальной специализации) – до 2 лет; </w:t>
      </w:r>
    </w:p>
    <w:p w:rsidR="00C61945" w:rsidRDefault="00C61945" w:rsidP="00C6194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тренировочный этап (этап углубленной специализации) – до 3 лет.</w:t>
      </w:r>
    </w:p>
    <w:p w:rsidR="00C61945" w:rsidRDefault="00C61945" w:rsidP="00172F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приеме в ДЮСШ дети проходят тестирование по показателям общей физической и специальной физической подготовленности. </w:t>
      </w:r>
    </w:p>
    <w:p w:rsidR="00441850" w:rsidRDefault="00C61945" w:rsidP="004418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Набор</w:t>
      </w:r>
      <w:r w:rsidR="00441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обучающихся осуществляется ежегодно до начала учебного года</w:t>
      </w:r>
      <w:r w:rsidR="00441850">
        <w:rPr>
          <w:sz w:val="28"/>
          <w:szCs w:val="28"/>
        </w:rPr>
        <w:t xml:space="preserve"> в отдельных </w:t>
      </w:r>
      <w:r w:rsidR="00172FE1">
        <w:rPr>
          <w:sz w:val="28"/>
          <w:szCs w:val="28"/>
        </w:rPr>
        <w:t>случаях (индивидуально) в течение</w:t>
      </w:r>
      <w:r w:rsidR="00441850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441850" w:rsidRDefault="00441850" w:rsidP="00172F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Повышение уровня подготовки по волейболу в соответствии с определенными этапами предусмотрено нормативными требованиями. Требования по спортивной подготовленности, формированию групп и определения объема недельной тренировочной нагрузки обучающихся с учетом этапов (периодов) подготовки (в академических часах) предоставлены в таблице № 1.</w:t>
      </w:r>
    </w:p>
    <w:p w:rsidR="0020571D" w:rsidRPr="000A4799" w:rsidRDefault="00441850" w:rsidP="000A479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Прием в ДЮСШ осуществляется с 9 лет. При этом необходимо учитывать, что тренировочные нагрузки в течение дня в неделю не должны превышать допустимых норм</w:t>
      </w:r>
      <w:r w:rsidR="007A2E65">
        <w:rPr>
          <w:sz w:val="28"/>
          <w:szCs w:val="28"/>
        </w:rPr>
        <w:t xml:space="preserve"> (</w:t>
      </w:r>
      <w:r w:rsidR="00C61945">
        <w:rPr>
          <w:color w:val="000000"/>
          <w:sz w:val="28"/>
          <w:szCs w:val="28"/>
        </w:rPr>
        <w:t xml:space="preserve"> </w:t>
      </w:r>
      <w:r w:rsidR="003808A6" w:rsidRPr="003808A6">
        <w:rPr>
          <w:color w:val="000000"/>
          <w:sz w:val="28"/>
          <w:szCs w:val="28"/>
        </w:rPr>
        <w:t>таблица № 1</w:t>
      </w:r>
      <w:r w:rsidR="007A2E65">
        <w:rPr>
          <w:color w:val="000000"/>
          <w:sz w:val="28"/>
          <w:szCs w:val="28"/>
        </w:rPr>
        <w:t>)</w:t>
      </w:r>
      <w:bookmarkStart w:id="0" w:name="_GoBack"/>
      <w:bookmarkEnd w:id="0"/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126"/>
        <w:gridCol w:w="2126"/>
        <w:gridCol w:w="2127"/>
      </w:tblGrid>
      <w:tr w:rsidR="00441850" w:rsidRPr="00C411D8" w:rsidTr="00A60CC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0" w:rsidRPr="00C411D8" w:rsidRDefault="00441850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0" w:rsidRPr="00C411D8" w:rsidRDefault="00441850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Продолжительность этапов (в годах)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0" w:rsidRPr="00C411D8" w:rsidRDefault="00441850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0" w:rsidRDefault="00441850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(человек)</w:t>
            </w:r>
          </w:p>
          <w:p w:rsidR="0020571D" w:rsidRPr="00C411D8" w:rsidRDefault="0020571D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миним.</w:t>
            </w:r>
          </w:p>
        </w:tc>
      </w:tr>
      <w:tr w:rsidR="00441850" w:rsidRPr="00C411D8" w:rsidTr="00A60CC3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0" w:rsidRPr="00C411D8" w:rsidRDefault="00441850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0" w:rsidRDefault="008A44DF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44DF" w:rsidRPr="00C411D8" w:rsidRDefault="008A44DF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0" w:rsidRDefault="00441850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44DF" w:rsidRPr="00C411D8" w:rsidRDefault="008A44DF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50" w:rsidRDefault="00441850" w:rsidP="00205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A44DF" w:rsidRPr="00C411D8" w:rsidRDefault="008A44DF" w:rsidP="00205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0CC3" w:rsidRPr="00C411D8" w:rsidTr="00172FE1">
        <w:trPr>
          <w:trHeight w:val="6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CC3" w:rsidRPr="00C411D8" w:rsidRDefault="00A60CC3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C411D8" w:rsidRDefault="00A60CC3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Начальной специализации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C411D8" w:rsidRDefault="00A60CC3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C411D8" w:rsidRDefault="00A60CC3" w:rsidP="008A44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4DF"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C411D8" w:rsidRDefault="00CC3755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60CC3" w:rsidRPr="00C411D8" w:rsidTr="006D45AF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CC3" w:rsidRPr="00C411D8" w:rsidRDefault="00A60CC3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C411D8" w:rsidRDefault="00A60CC3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Углубленной специализации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C411D8" w:rsidRDefault="00046677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C411D8" w:rsidRDefault="00A60CC3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C411D8" w:rsidRDefault="0020571D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45AF" w:rsidRPr="00C411D8" w:rsidTr="0020571D">
        <w:trPr>
          <w:trHeight w:val="232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F" w:rsidRPr="00FA1B71" w:rsidRDefault="006D45AF" w:rsidP="00685F4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F" w:rsidRPr="00FA1B71" w:rsidRDefault="006D45AF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F" w:rsidRDefault="006D45AF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F" w:rsidRDefault="006D45AF" w:rsidP="00172F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71D" w:rsidRDefault="009F67CA" w:rsidP="001812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441850" w:rsidRDefault="00441850" w:rsidP="001812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каждого года обучения на этапах подготовки, для проверки результатов освоения Программы, выполнения нормативных требований, обучающиеся сдают нормативы </w:t>
      </w:r>
      <w:r w:rsidR="009F67CA">
        <w:rPr>
          <w:b/>
          <w:bCs/>
          <w:sz w:val="28"/>
          <w:szCs w:val="28"/>
        </w:rPr>
        <w:t xml:space="preserve">промежуточной </w:t>
      </w:r>
      <w:r>
        <w:rPr>
          <w:b/>
          <w:bCs/>
          <w:sz w:val="28"/>
          <w:szCs w:val="28"/>
        </w:rPr>
        <w:t>аттестации</w:t>
      </w:r>
      <w:r w:rsidR="001812B2">
        <w:rPr>
          <w:sz w:val="28"/>
          <w:szCs w:val="28"/>
        </w:rPr>
        <w:t xml:space="preserve">, на основании которой </w:t>
      </w:r>
      <w:r>
        <w:rPr>
          <w:sz w:val="28"/>
          <w:szCs w:val="28"/>
        </w:rPr>
        <w:t xml:space="preserve">осуществляется перевод обучающихся на следующий год этапа подготовки реализации Программы. </w:t>
      </w:r>
    </w:p>
    <w:p w:rsidR="00441850" w:rsidRPr="009F67CA" w:rsidRDefault="009F67CA" w:rsidP="001812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1850">
        <w:rPr>
          <w:sz w:val="28"/>
          <w:szCs w:val="28"/>
        </w:rPr>
        <w:t>ля проверки результатов освоения нормативных требований Программ</w:t>
      </w:r>
      <w:r w:rsidR="001812B2">
        <w:rPr>
          <w:sz w:val="28"/>
          <w:szCs w:val="28"/>
        </w:rPr>
        <w:t>ы</w:t>
      </w:r>
      <w:r w:rsidR="00441850">
        <w:rPr>
          <w:sz w:val="28"/>
          <w:szCs w:val="28"/>
        </w:rPr>
        <w:t xml:space="preserve"> обучающиеся сдают </w:t>
      </w:r>
      <w:r>
        <w:rPr>
          <w:b/>
          <w:bCs/>
          <w:sz w:val="28"/>
          <w:szCs w:val="28"/>
        </w:rPr>
        <w:t>итогов</w:t>
      </w:r>
      <w:r w:rsidR="007A2E65">
        <w:rPr>
          <w:b/>
          <w:bCs/>
          <w:sz w:val="28"/>
          <w:szCs w:val="28"/>
        </w:rPr>
        <w:t>ую</w:t>
      </w:r>
      <w:r w:rsidR="00441850">
        <w:rPr>
          <w:b/>
          <w:bCs/>
          <w:sz w:val="28"/>
          <w:szCs w:val="28"/>
        </w:rPr>
        <w:t xml:space="preserve"> аттестаци</w:t>
      </w:r>
      <w:r w:rsidR="007A2E65"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 xml:space="preserve"> </w:t>
      </w:r>
      <w:r w:rsidRPr="009F67CA">
        <w:rPr>
          <w:bCs/>
          <w:sz w:val="28"/>
          <w:szCs w:val="28"/>
        </w:rPr>
        <w:t>в конце всего курса обучения</w:t>
      </w:r>
      <w:r w:rsidR="00441850" w:rsidRPr="009F67CA">
        <w:rPr>
          <w:bCs/>
          <w:sz w:val="28"/>
          <w:szCs w:val="28"/>
        </w:rPr>
        <w:t xml:space="preserve">. </w:t>
      </w:r>
    </w:p>
    <w:p w:rsidR="00441850" w:rsidRDefault="00441850" w:rsidP="001812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промежуточной аттестации является повышение или совершенствование у обучающихся уровня общей и специальной физической подготовки.</w:t>
      </w:r>
    </w:p>
    <w:p w:rsidR="001812B2" w:rsidRPr="00C411D8" w:rsidRDefault="001812B2" w:rsidP="001812B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812B2" w:rsidRDefault="00A77F49" w:rsidP="00685F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11D8">
        <w:rPr>
          <w:b/>
          <w:bCs/>
          <w:color w:val="000000"/>
          <w:sz w:val="28"/>
          <w:szCs w:val="28"/>
        </w:rPr>
        <w:t>2</w:t>
      </w:r>
      <w:r w:rsidR="00E05C38" w:rsidRPr="00C411D8">
        <w:rPr>
          <w:b/>
          <w:bCs/>
          <w:color w:val="000000"/>
          <w:sz w:val="28"/>
          <w:szCs w:val="28"/>
        </w:rPr>
        <w:t xml:space="preserve">. </w:t>
      </w:r>
      <w:r w:rsidR="001812B2">
        <w:rPr>
          <w:b/>
          <w:bCs/>
          <w:color w:val="000000"/>
          <w:sz w:val="28"/>
          <w:szCs w:val="28"/>
        </w:rPr>
        <w:t xml:space="preserve">Учебный план </w:t>
      </w:r>
    </w:p>
    <w:p w:rsidR="009F67CA" w:rsidRDefault="009F67CA" w:rsidP="0020571D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Продолжительность и объемы реализации программы по предметным областям.</w:t>
      </w:r>
    </w:p>
    <w:p w:rsidR="009F67CA" w:rsidRDefault="009F67CA" w:rsidP="001812B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периода обучения в ДЮСШ </w:t>
      </w:r>
      <w:r w:rsidR="009A7305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проходят несколько возрастных этапов подготовки, на каждом из которых предусматривается решение определенных задач. </w:t>
      </w:r>
    </w:p>
    <w:p w:rsidR="009F67CA" w:rsidRDefault="009F67CA" w:rsidP="001812B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Общая направленность многолетней подготовки юных спортсменов от этапа к этапу следующая: </w:t>
      </w:r>
    </w:p>
    <w:p w:rsidR="009F67CA" w:rsidRDefault="009F67CA" w:rsidP="009F6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постепенный переход от обучения приемам игры и тактическим действиям к их совершенствованию на базе роста физических и психологических возможностей; </w:t>
      </w:r>
    </w:p>
    <w:p w:rsidR="009F67CA" w:rsidRDefault="009F67CA" w:rsidP="009F6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планомерное прибавление вариативности выполнения приемов игры и широты взаимодействия с партнерами; </w:t>
      </w:r>
    </w:p>
    <w:p w:rsidR="009F67CA" w:rsidRDefault="009F67CA" w:rsidP="009F6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постепенное, планомерное увеличение объема тренировочных нагрузок; </w:t>
      </w:r>
    </w:p>
    <w:p w:rsidR="009F67CA" w:rsidRDefault="009F67CA" w:rsidP="009F6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</w:t>
      </w:r>
      <w:r w:rsidR="009A730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. </w:t>
      </w:r>
    </w:p>
    <w:p w:rsidR="009F67CA" w:rsidRDefault="009F67CA" w:rsidP="001812B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С учетом изложенных выше задач годовой учебный план составляется из расч</w:t>
      </w:r>
      <w:r>
        <w:rPr>
          <w:rFonts w:ascii="Cambria Math" w:hAnsi="Cambria Math" w:cs="Cambria Math"/>
          <w:sz w:val="28"/>
          <w:szCs w:val="28"/>
        </w:rPr>
        <w:t>ѐ</w:t>
      </w:r>
      <w:r>
        <w:rPr>
          <w:sz w:val="28"/>
          <w:szCs w:val="28"/>
        </w:rPr>
        <w:t xml:space="preserve">та 46 недель занятий. </w:t>
      </w:r>
    </w:p>
    <w:p w:rsidR="009F67CA" w:rsidRDefault="009A7305" w:rsidP="009F6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F67CA">
        <w:rPr>
          <w:sz w:val="28"/>
          <w:szCs w:val="28"/>
        </w:rPr>
        <w:t xml:space="preserve">В годовом учебном плане часы распределены не только по годам и этапам обучения, но и на основные разделы по предметным областям: </w:t>
      </w:r>
    </w:p>
    <w:p w:rsidR="009F67CA" w:rsidRPr="009A7305" w:rsidRDefault="009F67CA" w:rsidP="009F67CA">
      <w:pPr>
        <w:pStyle w:val="Default"/>
        <w:rPr>
          <w:b/>
          <w:sz w:val="28"/>
          <w:szCs w:val="28"/>
        </w:rPr>
      </w:pPr>
      <w:r w:rsidRPr="009A7305">
        <w:rPr>
          <w:b/>
          <w:sz w:val="28"/>
          <w:szCs w:val="28"/>
        </w:rPr>
        <w:t xml:space="preserve">- теория и методика физической культуры и спорта; </w:t>
      </w:r>
    </w:p>
    <w:p w:rsidR="009F67CA" w:rsidRPr="009A7305" w:rsidRDefault="009F67CA" w:rsidP="009F67CA">
      <w:pPr>
        <w:pStyle w:val="Default"/>
        <w:rPr>
          <w:b/>
          <w:sz w:val="28"/>
          <w:szCs w:val="28"/>
        </w:rPr>
      </w:pPr>
      <w:r w:rsidRPr="009A7305">
        <w:rPr>
          <w:b/>
          <w:sz w:val="28"/>
          <w:szCs w:val="28"/>
        </w:rPr>
        <w:t xml:space="preserve">- общая  физическая подготовка; </w:t>
      </w:r>
    </w:p>
    <w:p w:rsidR="0092385C" w:rsidRDefault="009F67CA" w:rsidP="009F67CA">
      <w:pPr>
        <w:pStyle w:val="Default"/>
        <w:rPr>
          <w:b/>
          <w:sz w:val="28"/>
          <w:szCs w:val="28"/>
        </w:rPr>
      </w:pPr>
      <w:r w:rsidRPr="009A7305">
        <w:rPr>
          <w:b/>
          <w:sz w:val="28"/>
          <w:szCs w:val="28"/>
        </w:rPr>
        <w:t xml:space="preserve">- </w:t>
      </w:r>
      <w:r w:rsidR="0092385C" w:rsidRPr="009A7305">
        <w:rPr>
          <w:b/>
          <w:sz w:val="28"/>
          <w:szCs w:val="28"/>
        </w:rPr>
        <w:t>специальная физическая подготовка;</w:t>
      </w:r>
    </w:p>
    <w:p w:rsidR="009A7305" w:rsidRPr="009A7305" w:rsidRDefault="0092385C" w:rsidP="009F67CA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9A7305">
        <w:rPr>
          <w:b/>
          <w:sz w:val="28"/>
          <w:szCs w:val="28"/>
        </w:rPr>
        <w:t>- избранный вид спорта</w:t>
      </w:r>
      <w:r w:rsidR="009F67CA" w:rsidRPr="009A7305">
        <w:rPr>
          <w:b/>
          <w:sz w:val="28"/>
          <w:szCs w:val="28"/>
        </w:rPr>
        <w:t xml:space="preserve">. </w:t>
      </w:r>
    </w:p>
    <w:p w:rsidR="003808A6" w:rsidRDefault="009F67CA" w:rsidP="0020571D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3808A6" w:rsidRPr="003808A6">
        <w:rPr>
          <w:b/>
          <w:bCs/>
          <w:sz w:val="28"/>
          <w:szCs w:val="28"/>
        </w:rPr>
        <w:t xml:space="preserve"> </w:t>
      </w:r>
      <w:r w:rsidR="003808A6">
        <w:rPr>
          <w:b/>
          <w:bCs/>
          <w:sz w:val="28"/>
          <w:szCs w:val="28"/>
        </w:rPr>
        <w:t>Соотношение объемов тренировочного процесса по разделам обучения, включая время, отводимое для самостоятельной работы обучающихся, в том числе и по индивидуальным планам.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плана: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устанавливаемых федеральными стандартами спортивной подготовки по избранному виду спорта);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 xml:space="preserve">- теоретическая подготовка в объеме не менее 10% от общего объема учебного </w:t>
      </w:r>
      <w:r w:rsidRPr="00583636">
        <w:rPr>
          <w:rFonts w:ascii="Times New Roman" w:hAnsi="Times New Roman" w:cs="Times New Roman"/>
          <w:sz w:val="28"/>
          <w:szCs w:val="28"/>
        </w:rPr>
        <w:lastRenderedPageBreak/>
        <w:t>плана;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- общая физическая подготовка в объеме от 10% до 20% от общего объема учебного плана;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- специальная физическая подготовка в объеме от 10% до 20% от общего объема учебного плана;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- избранный вид спорта в объеме не менее 45% от общего объема учебного плана;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- самостоятельная работа обучающихся в пределах до 10% от общего объема учебного плана;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- организация возможности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- организация совместных мероприятий с другими образовательными и физкультурно-спортивными организациями;</w:t>
      </w:r>
    </w:p>
    <w:p w:rsidR="00583636" w:rsidRPr="00583636" w:rsidRDefault="00583636" w:rsidP="005836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636">
        <w:rPr>
          <w:rFonts w:ascii="Times New Roman" w:hAnsi="Times New Roman" w:cs="Times New Roman"/>
          <w:sz w:val="28"/>
          <w:szCs w:val="28"/>
        </w:rPr>
        <w:t>- 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</w:t>
      </w:r>
    </w:p>
    <w:p w:rsidR="003808A6" w:rsidRPr="007B6F09" w:rsidRDefault="00583636" w:rsidP="003808A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60CC3" w:rsidRPr="007B6F09">
        <w:rPr>
          <w:b/>
          <w:bCs/>
          <w:sz w:val="28"/>
          <w:szCs w:val="28"/>
        </w:rPr>
        <w:t>таблица №2</w:t>
      </w:r>
    </w:p>
    <w:p w:rsidR="003808A6" w:rsidRDefault="003808A6" w:rsidP="00E64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Соотношение объемов тренировочного процесса по разделам обучения на этапах подготовки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708"/>
        <w:gridCol w:w="709"/>
        <w:gridCol w:w="850"/>
        <w:gridCol w:w="851"/>
        <w:gridCol w:w="850"/>
        <w:gridCol w:w="851"/>
        <w:gridCol w:w="1134"/>
      </w:tblGrid>
      <w:tr w:rsidR="00E64831" w:rsidRPr="00804FB4" w:rsidTr="00046677">
        <w:trPr>
          <w:gridAfter w:val="7"/>
          <w:wAfter w:w="5953" w:type="dxa"/>
          <w:trHeight w:val="322"/>
        </w:trPr>
        <w:tc>
          <w:tcPr>
            <w:tcW w:w="392" w:type="dxa"/>
            <w:vMerge w:val="restart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Разделы обучения</w:t>
            </w:r>
          </w:p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64831" w:rsidRPr="00804FB4" w:rsidTr="00046677">
        <w:trPr>
          <w:trHeight w:val="165"/>
        </w:trPr>
        <w:tc>
          <w:tcPr>
            <w:tcW w:w="392" w:type="dxa"/>
            <w:vMerge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7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Этапы подготовки</w:t>
            </w:r>
          </w:p>
        </w:tc>
      </w:tr>
      <w:tr w:rsidR="00CC3755" w:rsidRPr="00804FB4" w:rsidTr="00046677">
        <w:trPr>
          <w:trHeight w:val="165"/>
        </w:trPr>
        <w:tc>
          <w:tcPr>
            <w:tcW w:w="392" w:type="dxa"/>
            <w:vMerge/>
          </w:tcPr>
          <w:p w:rsidR="00CC3755" w:rsidRPr="00804FB4" w:rsidRDefault="00CC3755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C3755" w:rsidRPr="00804FB4" w:rsidRDefault="00CC3755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CC3755" w:rsidRPr="00804FB4" w:rsidRDefault="00CC3755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нп</w:t>
            </w:r>
          </w:p>
        </w:tc>
        <w:tc>
          <w:tcPr>
            <w:tcW w:w="4536" w:type="dxa"/>
            <w:gridSpan w:val="5"/>
          </w:tcPr>
          <w:p w:rsidR="00CC3755" w:rsidRPr="00804FB4" w:rsidRDefault="00CC3755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тэ</w:t>
            </w:r>
          </w:p>
        </w:tc>
      </w:tr>
      <w:tr w:rsidR="00E64831" w:rsidRPr="00804FB4" w:rsidTr="00046677">
        <w:trPr>
          <w:trHeight w:val="360"/>
        </w:trPr>
        <w:tc>
          <w:tcPr>
            <w:tcW w:w="392" w:type="dxa"/>
            <w:vMerge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1-год</w:t>
            </w:r>
          </w:p>
        </w:tc>
        <w:tc>
          <w:tcPr>
            <w:tcW w:w="709" w:type="dxa"/>
            <w:vMerge w:val="restart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2-год</w:t>
            </w:r>
          </w:p>
        </w:tc>
        <w:tc>
          <w:tcPr>
            <w:tcW w:w="1701" w:type="dxa"/>
            <w:gridSpan w:val="2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Этап начальной специализации</w:t>
            </w:r>
          </w:p>
        </w:tc>
        <w:tc>
          <w:tcPr>
            <w:tcW w:w="2835" w:type="dxa"/>
            <w:gridSpan w:val="3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Этап углубленной специализации</w:t>
            </w:r>
          </w:p>
        </w:tc>
      </w:tr>
      <w:tr w:rsidR="00E64831" w:rsidRPr="00804FB4" w:rsidTr="00046677">
        <w:trPr>
          <w:trHeight w:val="270"/>
        </w:trPr>
        <w:tc>
          <w:tcPr>
            <w:tcW w:w="392" w:type="dxa"/>
            <w:vMerge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1-год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2-год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3-год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4-год</w:t>
            </w:r>
          </w:p>
        </w:tc>
        <w:tc>
          <w:tcPr>
            <w:tcW w:w="1134" w:type="dxa"/>
          </w:tcPr>
          <w:p w:rsidR="00E64831" w:rsidRPr="00804FB4" w:rsidRDefault="00046677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5-6</w:t>
            </w:r>
            <w:r w:rsidR="00E64831" w:rsidRPr="00804FB4">
              <w:rPr>
                <w:bCs/>
                <w:color w:val="000000"/>
                <w:sz w:val="28"/>
                <w:szCs w:val="28"/>
              </w:rPr>
              <w:t>-год</w:t>
            </w:r>
          </w:p>
        </w:tc>
      </w:tr>
      <w:tr w:rsidR="00E64831" w:rsidRPr="00804FB4" w:rsidTr="00046677">
        <w:tc>
          <w:tcPr>
            <w:tcW w:w="392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4831" w:rsidRPr="001812B2" w:rsidRDefault="00E64831" w:rsidP="00E64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2B2">
              <w:rPr>
                <w:b/>
                <w:bCs/>
                <w:color w:val="000000"/>
                <w:sz w:val="18"/>
                <w:szCs w:val="18"/>
              </w:rPr>
              <w:t>Общее количество часов в год, из расчета 46 недель, что составляет  оптимальный объем тренировочной и соревновательной деятельности по ФССП</w:t>
            </w:r>
          </w:p>
        </w:tc>
        <w:tc>
          <w:tcPr>
            <w:tcW w:w="708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09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368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460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552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664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736</w:t>
            </w:r>
          </w:p>
        </w:tc>
        <w:tc>
          <w:tcPr>
            <w:tcW w:w="1134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828</w:t>
            </w:r>
          </w:p>
        </w:tc>
      </w:tr>
      <w:tr w:rsidR="00E64831" w:rsidRPr="00804FB4" w:rsidTr="00046677">
        <w:tc>
          <w:tcPr>
            <w:tcW w:w="392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64831" w:rsidRPr="001812B2" w:rsidRDefault="00E64831" w:rsidP="00E64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2B2">
              <w:rPr>
                <w:b/>
                <w:bCs/>
                <w:color w:val="000000"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08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E64831" w:rsidRPr="00804FB4" w:rsidTr="00046677">
        <w:tc>
          <w:tcPr>
            <w:tcW w:w="392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64831" w:rsidRPr="001812B2" w:rsidRDefault="00E64831" w:rsidP="00E64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2B2">
              <w:rPr>
                <w:b/>
                <w:bCs/>
                <w:color w:val="000000"/>
                <w:sz w:val="18"/>
                <w:szCs w:val="18"/>
              </w:rPr>
              <w:t>Теоретическая подготовка (%)</w:t>
            </w:r>
          </w:p>
        </w:tc>
        <w:tc>
          <w:tcPr>
            <w:tcW w:w="708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64831" w:rsidRPr="00804FB4" w:rsidTr="00046677">
        <w:trPr>
          <w:trHeight w:val="468"/>
        </w:trPr>
        <w:tc>
          <w:tcPr>
            <w:tcW w:w="392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64831" w:rsidRPr="001812B2" w:rsidRDefault="00E64831" w:rsidP="00E64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2B2">
              <w:rPr>
                <w:b/>
                <w:bCs/>
                <w:color w:val="000000"/>
                <w:sz w:val="18"/>
                <w:szCs w:val="18"/>
              </w:rPr>
              <w:t>Общая физическая подготовка (%)</w:t>
            </w:r>
          </w:p>
        </w:tc>
        <w:tc>
          <w:tcPr>
            <w:tcW w:w="708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64831" w:rsidRPr="00804FB4" w:rsidTr="00046677">
        <w:trPr>
          <w:trHeight w:val="326"/>
        </w:trPr>
        <w:tc>
          <w:tcPr>
            <w:tcW w:w="392" w:type="dxa"/>
          </w:tcPr>
          <w:p w:rsidR="00E64831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64831" w:rsidRPr="001812B2" w:rsidRDefault="00E64831" w:rsidP="00E64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2B2">
              <w:rPr>
                <w:b/>
                <w:bCs/>
                <w:color w:val="000000"/>
                <w:sz w:val="18"/>
                <w:szCs w:val="18"/>
              </w:rPr>
              <w:t>Специальная физическая подготовка (%)</w:t>
            </w:r>
          </w:p>
        </w:tc>
        <w:tc>
          <w:tcPr>
            <w:tcW w:w="708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64831" w:rsidRPr="00804FB4" w:rsidTr="00046677">
        <w:trPr>
          <w:trHeight w:val="1325"/>
        </w:trPr>
        <w:tc>
          <w:tcPr>
            <w:tcW w:w="392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E64831" w:rsidRPr="009A2DAC" w:rsidRDefault="00E64831" w:rsidP="00E648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E64831" w:rsidRPr="00FE7646" w:rsidRDefault="00E64831" w:rsidP="00E64831">
            <w:pPr>
              <w:pStyle w:val="Default"/>
              <w:jc w:val="center"/>
              <w:rPr>
                <w:sz w:val="16"/>
                <w:szCs w:val="16"/>
              </w:rPr>
            </w:pPr>
            <w:r w:rsidRPr="00FE7646">
              <w:rPr>
                <w:iCs/>
                <w:sz w:val="16"/>
                <w:szCs w:val="16"/>
              </w:rPr>
              <w:t>- техническая под.,</w:t>
            </w:r>
          </w:p>
          <w:p w:rsidR="00E64831" w:rsidRPr="00FE7646" w:rsidRDefault="00E64831" w:rsidP="00E64831">
            <w:pPr>
              <w:pStyle w:val="Default"/>
              <w:jc w:val="center"/>
              <w:rPr>
                <w:sz w:val="16"/>
                <w:szCs w:val="16"/>
              </w:rPr>
            </w:pPr>
            <w:r w:rsidRPr="00FE7646">
              <w:rPr>
                <w:iCs/>
                <w:sz w:val="16"/>
                <w:szCs w:val="16"/>
              </w:rPr>
              <w:t>- тактическая под.;</w:t>
            </w:r>
          </w:p>
          <w:p w:rsidR="00E64831" w:rsidRPr="00FE7646" w:rsidRDefault="00E64831" w:rsidP="00E648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E7646">
              <w:rPr>
                <w:rFonts w:ascii="Times New Roman" w:hAnsi="Times New Roman" w:cs="Times New Roman"/>
                <w:iCs/>
                <w:sz w:val="16"/>
                <w:szCs w:val="16"/>
              </w:rPr>
              <w:t>- участие в соревнованиях, инструкторская и судейская практика</w:t>
            </w:r>
          </w:p>
          <w:p w:rsidR="00E64831" w:rsidRPr="00804FB4" w:rsidRDefault="00E64831" w:rsidP="00E64831">
            <w:pPr>
              <w:pStyle w:val="ConsPlusNormal"/>
              <w:jc w:val="center"/>
              <w:rPr>
                <w:bCs/>
                <w:color w:val="000000"/>
                <w:sz w:val="28"/>
                <w:szCs w:val="28"/>
              </w:rPr>
            </w:pPr>
            <w:r w:rsidRPr="00FE7646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под.</w:t>
            </w:r>
          </w:p>
        </w:tc>
        <w:tc>
          <w:tcPr>
            <w:tcW w:w="708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</w:t>
            </w:r>
          </w:p>
        </w:tc>
      </w:tr>
      <w:tr w:rsidR="00E64831" w:rsidRPr="00804FB4" w:rsidTr="00046677">
        <w:trPr>
          <w:trHeight w:val="423"/>
        </w:trPr>
        <w:tc>
          <w:tcPr>
            <w:tcW w:w="392" w:type="dxa"/>
          </w:tcPr>
          <w:p w:rsidR="00E64831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E64831" w:rsidRPr="001812B2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812B2">
              <w:rPr>
                <w:bCs/>
                <w:color w:val="000000"/>
                <w:sz w:val="18"/>
                <w:szCs w:val="18"/>
              </w:rPr>
              <w:t>Самостоятельная работа (%)</w:t>
            </w:r>
          </w:p>
        </w:tc>
        <w:tc>
          <w:tcPr>
            <w:tcW w:w="708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64831" w:rsidRPr="00804FB4" w:rsidTr="00046677">
        <w:tc>
          <w:tcPr>
            <w:tcW w:w="392" w:type="dxa"/>
          </w:tcPr>
          <w:p w:rsidR="00E64831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4831" w:rsidRPr="001812B2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812B2">
              <w:rPr>
                <w:bCs/>
                <w:color w:val="000000"/>
                <w:sz w:val="28"/>
                <w:szCs w:val="28"/>
              </w:rPr>
              <w:t>Всего (%)</w:t>
            </w:r>
          </w:p>
          <w:p w:rsidR="00E64831" w:rsidRPr="001812B2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64831" w:rsidRPr="00804FB4" w:rsidRDefault="00E64831" w:rsidP="00E6483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3808A6" w:rsidRPr="003808A6" w:rsidRDefault="002C63BB" w:rsidP="003E64B8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Продолжительность одного тренировочного занятия при реализации Программы по </w:t>
      </w:r>
      <w:r w:rsidR="00A96F62">
        <w:rPr>
          <w:sz w:val="28"/>
          <w:szCs w:val="28"/>
        </w:rPr>
        <w:t xml:space="preserve">волейболу </w:t>
      </w:r>
      <w:r>
        <w:rPr>
          <w:sz w:val="28"/>
          <w:szCs w:val="28"/>
        </w:rPr>
        <w:t xml:space="preserve"> измеряется в академических часах (45 минут) с учетом возрастных особенностей и этапа (года) подготовки обучающихся.</w:t>
      </w:r>
    </w:p>
    <w:p w:rsidR="002C63BB" w:rsidRDefault="00D6172B" w:rsidP="002C63BB">
      <w:pPr>
        <w:pStyle w:val="Default"/>
        <w:rPr>
          <w:sz w:val="28"/>
          <w:szCs w:val="28"/>
        </w:rPr>
      </w:pPr>
      <w:r w:rsidRPr="00C411D8">
        <w:rPr>
          <w:rStyle w:val="aa"/>
          <w:rFonts w:ascii="Times New Roman" w:hAnsi="Times New Roman"/>
          <w:sz w:val="28"/>
          <w:szCs w:val="28"/>
        </w:rPr>
        <w:t xml:space="preserve">        </w:t>
      </w:r>
      <w:r w:rsidR="002C63BB">
        <w:rPr>
          <w:sz w:val="28"/>
          <w:szCs w:val="28"/>
        </w:rPr>
        <w:t xml:space="preserve">Основными формами осуществления многолетней подготовки являются: </w:t>
      </w:r>
    </w:p>
    <w:p w:rsidR="002C63BB" w:rsidRDefault="002C63BB" w:rsidP="002C6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групповые и индивидуальные тренировочные и теоретические занятия; </w:t>
      </w:r>
    </w:p>
    <w:p w:rsidR="002C63BB" w:rsidRDefault="002C63BB" w:rsidP="002C6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тренировочные сборы; </w:t>
      </w:r>
    </w:p>
    <w:p w:rsidR="002C63BB" w:rsidRDefault="002C63BB" w:rsidP="002C6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 спортивных соревнованиях и мероприятиях; </w:t>
      </w:r>
    </w:p>
    <w:p w:rsidR="002C63BB" w:rsidRDefault="002C63BB" w:rsidP="002C6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инструкторская и судейская практика; </w:t>
      </w:r>
    </w:p>
    <w:p w:rsidR="002C63BB" w:rsidRDefault="002C63BB" w:rsidP="002C6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медико-восстановительные мероприятия; </w:t>
      </w:r>
    </w:p>
    <w:p w:rsidR="002C63BB" w:rsidRDefault="002C63BB" w:rsidP="002C63B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тестирование и контроль. </w:t>
      </w:r>
    </w:p>
    <w:p w:rsidR="002C63BB" w:rsidRPr="003E64B8" w:rsidRDefault="002C63BB" w:rsidP="003E64B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3E64B8">
        <w:rPr>
          <w:rFonts w:ascii="Times New Roman" w:hAnsi="Times New Roman"/>
          <w:sz w:val="28"/>
          <w:szCs w:val="28"/>
        </w:rPr>
        <w:t>Основной формой являются тренировочные занятия, проводимые под руководством тренера-преподавателя по общепринятой схеме согласно расписанию.</w:t>
      </w:r>
    </w:p>
    <w:p w:rsidR="002C63BB" w:rsidRDefault="002C63BB" w:rsidP="003E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b/>
          <w:bCs/>
          <w:i/>
          <w:iCs/>
          <w:sz w:val="28"/>
          <w:szCs w:val="28"/>
        </w:rPr>
        <w:t xml:space="preserve">времени </w:t>
      </w:r>
      <w:r>
        <w:rPr>
          <w:sz w:val="28"/>
          <w:szCs w:val="28"/>
        </w:rPr>
        <w:t>в годовом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A96F62" w:rsidRDefault="00A96F62" w:rsidP="00A96F6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ЭТАП НАЧАЛЬНОЙ ПОДГОТОВКИ</w:t>
      </w:r>
    </w:p>
    <w:p w:rsidR="00A96F62" w:rsidRDefault="00A96F62" w:rsidP="003E64B8">
      <w:pPr>
        <w:pStyle w:val="Default"/>
        <w:ind w:firstLine="708"/>
        <w:rPr>
          <w:sz w:val="28"/>
          <w:szCs w:val="28"/>
        </w:rPr>
      </w:pPr>
      <w:r w:rsidRPr="003E64B8">
        <w:rPr>
          <w:sz w:val="28"/>
          <w:szCs w:val="28"/>
          <w:u w:val="single"/>
        </w:rPr>
        <w:t>Задачи и преимущественная направленность тренировочного процесса</w:t>
      </w:r>
      <w:r>
        <w:rPr>
          <w:sz w:val="28"/>
          <w:szCs w:val="28"/>
        </w:rPr>
        <w:t xml:space="preserve">: </w:t>
      </w:r>
    </w:p>
    <w:p w:rsidR="00A96F62" w:rsidRDefault="00A96F62" w:rsidP="003E64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Отбор детей способных к занятиям </w:t>
      </w:r>
      <w:r w:rsidR="00BC252E">
        <w:rPr>
          <w:sz w:val="28"/>
          <w:szCs w:val="28"/>
        </w:rPr>
        <w:t>волейбола</w:t>
      </w:r>
      <w:r>
        <w:rPr>
          <w:sz w:val="28"/>
          <w:szCs w:val="28"/>
        </w:rPr>
        <w:t xml:space="preserve">. </w:t>
      </w:r>
    </w:p>
    <w:p w:rsidR="00A96F62" w:rsidRDefault="00A96F62" w:rsidP="003E64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стойкого интереса к тренировочным занятиям </w:t>
      </w:r>
      <w:r w:rsidR="00EA42B9">
        <w:rPr>
          <w:sz w:val="28"/>
          <w:szCs w:val="28"/>
        </w:rPr>
        <w:t>волейболом</w:t>
      </w:r>
      <w:r>
        <w:rPr>
          <w:sz w:val="28"/>
          <w:szCs w:val="28"/>
        </w:rPr>
        <w:t xml:space="preserve">. </w:t>
      </w:r>
    </w:p>
    <w:p w:rsidR="00A96F62" w:rsidRDefault="00A96F62" w:rsidP="003E64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Всестороннее гармоническое развитие физических способностей, укрепление здоровья, закаливание организма. </w:t>
      </w:r>
    </w:p>
    <w:p w:rsidR="00A96F62" w:rsidRDefault="00A96F62" w:rsidP="003E64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Воспитание специальных способностей (гибкости, быстроты, ловкости) для успешного овладения навыками игры. </w:t>
      </w:r>
    </w:p>
    <w:p w:rsidR="00A96F62" w:rsidRDefault="00A96F62" w:rsidP="003E64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Обучение основным приемам техники игры и тактическим действиям. </w:t>
      </w:r>
    </w:p>
    <w:p w:rsidR="00A96F62" w:rsidRDefault="00A96F62" w:rsidP="003E64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Привитие навыков соревновательной деятельности в соответствии с правилами </w:t>
      </w:r>
      <w:r w:rsidR="00EA42B9">
        <w:rPr>
          <w:sz w:val="28"/>
          <w:szCs w:val="28"/>
        </w:rPr>
        <w:t>волейбола</w:t>
      </w:r>
      <w:r>
        <w:rPr>
          <w:sz w:val="28"/>
          <w:szCs w:val="28"/>
        </w:rPr>
        <w:t>.</w:t>
      </w:r>
    </w:p>
    <w:p w:rsidR="00EA42B9" w:rsidRDefault="00EA42B9" w:rsidP="00EA42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ТРЕНИРОВОЧНЫЙ ЭТАП</w:t>
      </w:r>
    </w:p>
    <w:p w:rsidR="00EA42B9" w:rsidRDefault="00EA42B9" w:rsidP="00EA42B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(до 2-х лет обучения – этап начальной специализации).</w:t>
      </w:r>
    </w:p>
    <w:p w:rsidR="00EA42B9" w:rsidRPr="003E64B8" w:rsidRDefault="00EA42B9" w:rsidP="003E64B8">
      <w:pPr>
        <w:pStyle w:val="Default"/>
        <w:ind w:firstLine="708"/>
        <w:rPr>
          <w:sz w:val="28"/>
          <w:szCs w:val="28"/>
          <w:u w:val="single"/>
        </w:rPr>
      </w:pPr>
      <w:r w:rsidRPr="003E64B8">
        <w:rPr>
          <w:sz w:val="28"/>
          <w:szCs w:val="28"/>
          <w:u w:val="single"/>
        </w:rPr>
        <w:t xml:space="preserve">Задачи и преимущественная направленность тренировочного процесса (этап начальной специализации):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Повышение общей физической подготовленности.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специальной физической подготовленности.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Овладение всеми основными техническими приемами на уровне умений и навыков.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Овладение индивидуальными и командными тактическими действиями.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5.  Овладение основами тактики игры.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  Воспитание навыков соревновательной деятельности по волейболу. </w:t>
      </w:r>
    </w:p>
    <w:p w:rsidR="00EA42B9" w:rsidRDefault="00EA42B9" w:rsidP="00EA42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ТРЕНИРОВОЧНЫЙ ЭТАП</w:t>
      </w:r>
    </w:p>
    <w:p w:rsidR="00EA42B9" w:rsidRDefault="00EA42B9" w:rsidP="00EA42B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 </w:t>
      </w:r>
      <w:r w:rsidR="00046677">
        <w:rPr>
          <w:sz w:val="28"/>
          <w:szCs w:val="28"/>
        </w:rPr>
        <w:t>4</w:t>
      </w:r>
      <w:r>
        <w:rPr>
          <w:sz w:val="28"/>
          <w:szCs w:val="28"/>
        </w:rPr>
        <w:t>-х лет обучения – этап углубленной специализации).</w:t>
      </w:r>
    </w:p>
    <w:p w:rsidR="00EA42B9" w:rsidRPr="003E64B8" w:rsidRDefault="00EA42B9" w:rsidP="003E64B8">
      <w:pPr>
        <w:pStyle w:val="Default"/>
        <w:ind w:firstLine="708"/>
        <w:rPr>
          <w:sz w:val="28"/>
          <w:szCs w:val="28"/>
          <w:u w:val="single"/>
        </w:rPr>
      </w:pPr>
      <w:r w:rsidRPr="003E64B8">
        <w:rPr>
          <w:sz w:val="28"/>
          <w:szCs w:val="28"/>
          <w:u w:val="single"/>
        </w:rPr>
        <w:t xml:space="preserve">Задачи и преимущественная направленность тренировочного процесса (этап углубленной специализации):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Дальнейшее совершенствование техники игры и ее вариативности.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Развитие специальных физических качеств.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Повышение уровня общей и специальной функциональной подготовленности.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Освоение допустимых тренировочных нагрузок. </w:t>
      </w:r>
    </w:p>
    <w:p w:rsidR="00EA42B9" w:rsidRDefault="00EA42B9" w:rsidP="003E64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5. Накопление соревновательного опыта в соревнованиях</w:t>
      </w:r>
      <w:r w:rsidR="003E64B8">
        <w:rPr>
          <w:sz w:val="28"/>
          <w:szCs w:val="28"/>
        </w:rPr>
        <w:t xml:space="preserve"> разного уровня</w:t>
      </w:r>
      <w:r>
        <w:rPr>
          <w:sz w:val="28"/>
          <w:szCs w:val="28"/>
        </w:rPr>
        <w:t xml:space="preserve">. </w:t>
      </w:r>
    </w:p>
    <w:p w:rsidR="00206025" w:rsidRDefault="00206025" w:rsidP="00F01E9E">
      <w:pPr>
        <w:pStyle w:val="a9"/>
        <w:rPr>
          <w:b/>
          <w:bCs/>
          <w:sz w:val="28"/>
          <w:szCs w:val="28"/>
        </w:rPr>
      </w:pPr>
      <w:r w:rsidRPr="00206025">
        <w:rPr>
          <w:rFonts w:ascii="Times New Roman" w:hAnsi="Times New Roman"/>
          <w:b/>
          <w:bCs/>
          <w:sz w:val="28"/>
          <w:szCs w:val="28"/>
        </w:rPr>
        <w:t>2.3. Объемы максимальных тренировочных нагрузок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850"/>
        <w:gridCol w:w="851"/>
        <w:gridCol w:w="1134"/>
        <w:gridCol w:w="1134"/>
        <w:gridCol w:w="1275"/>
        <w:gridCol w:w="1276"/>
        <w:gridCol w:w="1276"/>
      </w:tblGrid>
      <w:tr w:rsidR="001A2A8B" w:rsidRPr="00804FB4" w:rsidTr="00C16534">
        <w:trPr>
          <w:gridAfter w:val="7"/>
          <w:wAfter w:w="7796" w:type="dxa"/>
          <w:trHeight w:val="322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Разделы обучения</w:t>
            </w:r>
          </w:p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C3755" w:rsidRPr="00804FB4" w:rsidTr="00C16534">
        <w:trPr>
          <w:trHeight w:val="165"/>
        </w:trPr>
        <w:tc>
          <w:tcPr>
            <w:tcW w:w="392" w:type="dxa"/>
            <w:vMerge/>
          </w:tcPr>
          <w:p w:rsidR="00CC3755" w:rsidRPr="00804FB4" w:rsidRDefault="00CC3755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C3755" w:rsidRPr="00804FB4" w:rsidRDefault="00CC3755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7"/>
          </w:tcPr>
          <w:p w:rsidR="00CC3755" w:rsidRPr="00804FB4" w:rsidRDefault="00CC3755" w:rsidP="001201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Этапы подготовки</w:t>
            </w:r>
          </w:p>
        </w:tc>
      </w:tr>
      <w:tr w:rsidR="00CC3755" w:rsidRPr="00804FB4" w:rsidTr="00C16534">
        <w:trPr>
          <w:trHeight w:val="165"/>
        </w:trPr>
        <w:tc>
          <w:tcPr>
            <w:tcW w:w="392" w:type="dxa"/>
            <w:vMerge/>
          </w:tcPr>
          <w:p w:rsidR="00CC3755" w:rsidRPr="00804FB4" w:rsidRDefault="00CC3755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C3755" w:rsidRPr="00804FB4" w:rsidRDefault="00CC3755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C3755" w:rsidRPr="00804FB4" w:rsidRDefault="00CC3755" w:rsidP="001201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нп</w:t>
            </w:r>
          </w:p>
        </w:tc>
        <w:tc>
          <w:tcPr>
            <w:tcW w:w="6095" w:type="dxa"/>
            <w:gridSpan w:val="5"/>
          </w:tcPr>
          <w:p w:rsidR="00CC3755" w:rsidRPr="00804FB4" w:rsidRDefault="00CC3755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тэ</w:t>
            </w:r>
          </w:p>
        </w:tc>
      </w:tr>
      <w:tr w:rsidR="001A2A8B" w:rsidRPr="00804FB4" w:rsidTr="00C16534">
        <w:trPr>
          <w:trHeight w:val="360"/>
        </w:trPr>
        <w:tc>
          <w:tcPr>
            <w:tcW w:w="392" w:type="dxa"/>
            <w:vMerge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1-год</w:t>
            </w:r>
          </w:p>
        </w:tc>
        <w:tc>
          <w:tcPr>
            <w:tcW w:w="851" w:type="dxa"/>
            <w:vMerge w:val="restart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2-год</w:t>
            </w:r>
          </w:p>
        </w:tc>
        <w:tc>
          <w:tcPr>
            <w:tcW w:w="2268" w:type="dxa"/>
            <w:gridSpan w:val="2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Этап начальной специализации</w:t>
            </w:r>
          </w:p>
        </w:tc>
        <w:tc>
          <w:tcPr>
            <w:tcW w:w="3827" w:type="dxa"/>
            <w:gridSpan w:val="3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Этап углубленной специализации</w:t>
            </w:r>
          </w:p>
        </w:tc>
      </w:tr>
      <w:tr w:rsidR="00C16534" w:rsidRPr="00804FB4" w:rsidTr="00C16534">
        <w:trPr>
          <w:trHeight w:val="270"/>
        </w:trPr>
        <w:tc>
          <w:tcPr>
            <w:tcW w:w="392" w:type="dxa"/>
            <w:vMerge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1-год</w:t>
            </w:r>
          </w:p>
        </w:tc>
        <w:tc>
          <w:tcPr>
            <w:tcW w:w="1134" w:type="dxa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2-год</w:t>
            </w:r>
          </w:p>
        </w:tc>
        <w:tc>
          <w:tcPr>
            <w:tcW w:w="1275" w:type="dxa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3-год</w:t>
            </w:r>
          </w:p>
        </w:tc>
        <w:tc>
          <w:tcPr>
            <w:tcW w:w="1276" w:type="dxa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4-год</w:t>
            </w:r>
          </w:p>
        </w:tc>
        <w:tc>
          <w:tcPr>
            <w:tcW w:w="1276" w:type="dxa"/>
          </w:tcPr>
          <w:p w:rsidR="001A2A8B" w:rsidRPr="00804FB4" w:rsidRDefault="001A2A8B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5</w:t>
            </w:r>
            <w:r w:rsidR="00046677">
              <w:rPr>
                <w:bCs/>
                <w:color w:val="000000"/>
                <w:sz w:val="28"/>
                <w:szCs w:val="28"/>
              </w:rPr>
              <w:t>-6</w:t>
            </w:r>
            <w:r w:rsidRPr="00804FB4">
              <w:rPr>
                <w:bCs/>
                <w:color w:val="000000"/>
                <w:sz w:val="28"/>
                <w:szCs w:val="28"/>
              </w:rPr>
              <w:t>-год</w:t>
            </w:r>
          </w:p>
        </w:tc>
      </w:tr>
      <w:tr w:rsidR="00C16534" w:rsidRPr="00804FB4" w:rsidTr="00C16534">
        <w:tc>
          <w:tcPr>
            <w:tcW w:w="392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04FB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16534" w:rsidRPr="00EC0203" w:rsidRDefault="00C16534" w:rsidP="00275F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0203">
              <w:rPr>
                <w:bCs/>
                <w:color w:val="000000"/>
              </w:rPr>
              <w:t xml:space="preserve">Общее количество часов в год, из расчета 46 недель, что составляет  оптимальный объем тренировочной и соревновательной деятельности по ФССП  </w:t>
            </w:r>
          </w:p>
        </w:tc>
        <w:tc>
          <w:tcPr>
            <w:tcW w:w="850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51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416</w:t>
            </w:r>
          </w:p>
        </w:tc>
        <w:tc>
          <w:tcPr>
            <w:tcW w:w="1134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520-624</w:t>
            </w:r>
          </w:p>
        </w:tc>
        <w:tc>
          <w:tcPr>
            <w:tcW w:w="1134" w:type="dxa"/>
          </w:tcPr>
          <w:p w:rsidR="00C16534" w:rsidRPr="00804FB4" w:rsidRDefault="00C16534" w:rsidP="001201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520-624</w:t>
            </w:r>
          </w:p>
        </w:tc>
        <w:tc>
          <w:tcPr>
            <w:tcW w:w="1275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624-936</w:t>
            </w:r>
          </w:p>
        </w:tc>
        <w:tc>
          <w:tcPr>
            <w:tcW w:w="1276" w:type="dxa"/>
          </w:tcPr>
          <w:p w:rsidR="00C16534" w:rsidRPr="00804FB4" w:rsidRDefault="00C16534" w:rsidP="001201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624-936</w:t>
            </w:r>
          </w:p>
        </w:tc>
        <w:tc>
          <w:tcPr>
            <w:tcW w:w="1276" w:type="dxa"/>
          </w:tcPr>
          <w:p w:rsidR="00C16534" w:rsidRPr="00804FB4" w:rsidRDefault="00C16534" w:rsidP="001201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624-936</w:t>
            </w:r>
          </w:p>
        </w:tc>
      </w:tr>
      <w:tr w:rsidR="00C16534" w:rsidRPr="00804FB4" w:rsidTr="00C16534">
        <w:tc>
          <w:tcPr>
            <w:tcW w:w="392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6534" w:rsidRPr="00EC0203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C0203">
              <w:rPr>
                <w:bCs/>
                <w:color w:val="000000"/>
              </w:rPr>
              <w:t xml:space="preserve">Количество часов в неделю </w:t>
            </w:r>
          </w:p>
        </w:tc>
        <w:tc>
          <w:tcPr>
            <w:tcW w:w="850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16534" w:rsidRPr="00804FB4" w:rsidRDefault="00C16534" w:rsidP="00CC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134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10-12</w:t>
            </w:r>
          </w:p>
        </w:tc>
        <w:tc>
          <w:tcPr>
            <w:tcW w:w="1275" w:type="dxa"/>
          </w:tcPr>
          <w:p w:rsidR="00C16534" w:rsidRPr="00804FB4" w:rsidRDefault="00C16534" w:rsidP="00CC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1276" w:type="dxa"/>
          </w:tcPr>
          <w:p w:rsidR="00C16534" w:rsidRPr="00804FB4" w:rsidRDefault="00C16534" w:rsidP="00CC37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12-18</w:t>
            </w:r>
          </w:p>
        </w:tc>
        <w:tc>
          <w:tcPr>
            <w:tcW w:w="1276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12-18</w:t>
            </w:r>
          </w:p>
        </w:tc>
      </w:tr>
      <w:tr w:rsidR="00C16534" w:rsidRPr="00804FB4" w:rsidTr="00C16534">
        <w:tc>
          <w:tcPr>
            <w:tcW w:w="392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6534" w:rsidRPr="00EC0203" w:rsidRDefault="00C16534" w:rsidP="00EC0203">
            <w:pPr>
              <w:pStyle w:val="Default"/>
              <w:jc w:val="center"/>
              <w:rPr>
                <w:bCs/>
              </w:rPr>
            </w:pPr>
            <w:r w:rsidRPr="00EC0203">
              <w:t xml:space="preserve">Количество тренировок в неделю </w:t>
            </w:r>
            <w:r w:rsidRPr="00EC0203">
              <w:rPr>
                <w:bCs/>
              </w:rPr>
              <w:t xml:space="preserve"> </w:t>
            </w:r>
          </w:p>
        </w:tc>
        <w:tc>
          <w:tcPr>
            <w:tcW w:w="850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3-4</w:t>
            </w:r>
          </w:p>
        </w:tc>
        <w:tc>
          <w:tcPr>
            <w:tcW w:w="851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1134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4-6</w:t>
            </w:r>
          </w:p>
        </w:tc>
        <w:tc>
          <w:tcPr>
            <w:tcW w:w="1134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4-6</w:t>
            </w:r>
          </w:p>
        </w:tc>
        <w:tc>
          <w:tcPr>
            <w:tcW w:w="1275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276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6-7</w:t>
            </w:r>
          </w:p>
        </w:tc>
        <w:tc>
          <w:tcPr>
            <w:tcW w:w="1276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6-7</w:t>
            </w:r>
          </w:p>
        </w:tc>
      </w:tr>
      <w:tr w:rsidR="00C16534" w:rsidRPr="00804FB4" w:rsidTr="00C16534">
        <w:trPr>
          <w:trHeight w:val="690"/>
        </w:trPr>
        <w:tc>
          <w:tcPr>
            <w:tcW w:w="392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16534" w:rsidRPr="00EC0203" w:rsidRDefault="00C16534" w:rsidP="00EC0203">
            <w:pPr>
              <w:pStyle w:val="Default"/>
              <w:jc w:val="center"/>
              <w:rPr>
                <w:bCs/>
              </w:rPr>
            </w:pPr>
            <w:r w:rsidRPr="00EC0203">
              <w:t xml:space="preserve">Количество тренировок в год </w:t>
            </w:r>
            <w:r w:rsidRPr="00EC0203">
              <w:rPr>
                <w:bCs/>
              </w:rPr>
              <w:t xml:space="preserve">    </w:t>
            </w:r>
          </w:p>
        </w:tc>
        <w:tc>
          <w:tcPr>
            <w:tcW w:w="850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156-208</w:t>
            </w:r>
          </w:p>
        </w:tc>
        <w:tc>
          <w:tcPr>
            <w:tcW w:w="851" w:type="dxa"/>
          </w:tcPr>
          <w:p w:rsidR="00C16534" w:rsidRPr="00C16534" w:rsidRDefault="00C16534" w:rsidP="00C16534">
            <w:pPr>
              <w:pStyle w:val="af0"/>
              <w:rPr>
                <w:sz w:val="28"/>
                <w:szCs w:val="28"/>
              </w:rPr>
            </w:pPr>
            <w:r w:rsidRPr="00C16534"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>-</w:t>
            </w:r>
            <w:r w:rsidRPr="00C16534">
              <w:rPr>
                <w:sz w:val="28"/>
                <w:szCs w:val="28"/>
              </w:rPr>
              <w:t>208</w:t>
            </w:r>
          </w:p>
        </w:tc>
        <w:tc>
          <w:tcPr>
            <w:tcW w:w="1134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234-286</w:t>
            </w:r>
          </w:p>
        </w:tc>
        <w:tc>
          <w:tcPr>
            <w:tcW w:w="1134" w:type="dxa"/>
          </w:tcPr>
          <w:p w:rsidR="00C16534" w:rsidRPr="00804FB4" w:rsidRDefault="00C16534" w:rsidP="001201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234-286</w:t>
            </w:r>
          </w:p>
        </w:tc>
        <w:tc>
          <w:tcPr>
            <w:tcW w:w="1275" w:type="dxa"/>
          </w:tcPr>
          <w:p w:rsidR="00C16534" w:rsidRPr="00804FB4" w:rsidRDefault="00C16534" w:rsidP="004916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310-364</w:t>
            </w:r>
          </w:p>
        </w:tc>
        <w:tc>
          <w:tcPr>
            <w:tcW w:w="1276" w:type="dxa"/>
          </w:tcPr>
          <w:p w:rsidR="00C16534" w:rsidRPr="00804FB4" w:rsidRDefault="00C16534" w:rsidP="001201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310-364</w:t>
            </w:r>
          </w:p>
        </w:tc>
        <w:tc>
          <w:tcPr>
            <w:tcW w:w="1276" w:type="dxa"/>
          </w:tcPr>
          <w:p w:rsidR="00C16534" w:rsidRPr="00804FB4" w:rsidRDefault="00C16534" w:rsidP="001201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310-364</w:t>
            </w:r>
          </w:p>
        </w:tc>
      </w:tr>
    </w:tbl>
    <w:p w:rsidR="00491640" w:rsidRDefault="00C73505" w:rsidP="00C411D8">
      <w:pPr>
        <w:pStyle w:val="a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2.4. Минимальные показатели соревновательной нагрузки.</w:t>
      </w:r>
    </w:p>
    <w:p w:rsidR="00491640" w:rsidRDefault="00491640" w:rsidP="00685F4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участию в спортивных соревнованиях обучающихся, соответствуют Положению о соревнованиях и правилам вида спорта волейбол: </w:t>
      </w:r>
    </w:p>
    <w:p w:rsidR="00491640" w:rsidRDefault="00491640" w:rsidP="00685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возраста и пола участника; </w:t>
      </w:r>
    </w:p>
    <w:p w:rsidR="00491640" w:rsidRDefault="00491640" w:rsidP="00685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прохождение предварительного отбора на соревнованиях ДЮСШ; </w:t>
      </w:r>
    </w:p>
    <w:p w:rsidR="00491640" w:rsidRDefault="00491640" w:rsidP="00685F4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соответствующего медицинского заключения о допуске к участию в спортивных соревнованиях; </w:t>
      </w:r>
    </w:p>
    <w:p w:rsidR="007F2676" w:rsidRDefault="00491640" w:rsidP="00685F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320C3" w:rsidRPr="00685F4C" w:rsidRDefault="009320C3" w:rsidP="001B3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4C">
        <w:rPr>
          <w:rFonts w:ascii="Times New Roman" w:hAnsi="Times New Roman" w:cs="Times New Roman"/>
          <w:b/>
          <w:sz w:val="28"/>
          <w:szCs w:val="28"/>
        </w:rPr>
        <w:t>ПЛАНИРУЕМЫЕ ПОКАЗАТЕЛИ</w:t>
      </w:r>
    </w:p>
    <w:p w:rsidR="009320C3" w:rsidRPr="00685F4C" w:rsidRDefault="009320C3" w:rsidP="001B3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4C">
        <w:rPr>
          <w:rFonts w:ascii="Times New Roman" w:hAnsi="Times New Roman" w:cs="Times New Roman"/>
          <w:b/>
          <w:sz w:val="28"/>
          <w:szCs w:val="28"/>
        </w:rPr>
        <w:t>СОРЕВНОВАТЕЛЬНОЙ ДЕЯТЕЛЬНОСТИ ПО ВИДУ СПОРТА ВОЛЕЙБОЛ</w:t>
      </w: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5"/>
        <w:gridCol w:w="1507"/>
        <w:gridCol w:w="1560"/>
        <w:gridCol w:w="2835"/>
        <w:gridCol w:w="2693"/>
      </w:tblGrid>
      <w:tr w:rsidR="00F01E9E" w:rsidRPr="00C411D8" w:rsidTr="00C16534">
        <w:trPr>
          <w:gridAfter w:val="4"/>
          <w:wAfter w:w="8595" w:type="dxa"/>
          <w:trHeight w:val="322"/>
        </w:trPr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C411D8" w:rsidRDefault="00F01E9E" w:rsidP="00C411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Виды соревнований (игр)</w:t>
            </w:r>
          </w:p>
        </w:tc>
      </w:tr>
      <w:tr w:rsidR="00F01E9E" w:rsidRPr="00C411D8" w:rsidTr="00C16534"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C411D8" w:rsidRDefault="00F01E9E" w:rsidP="00C411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C411D8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F01E9E" w:rsidRPr="00C411D8" w:rsidTr="00C16534"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C411D8" w:rsidRDefault="00F01E9E" w:rsidP="00C411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C411D8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C411D8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F01E9E" w:rsidRPr="00C411D8" w:rsidTr="00C16534">
        <w:trPr>
          <w:trHeight w:val="528"/>
        </w:trPr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C411D8" w:rsidRDefault="00F01E9E" w:rsidP="00C411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</w:tr>
      <w:tr w:rsidR="00F01E9E" w:rsidRPr="00C411D8" w:rsidTr="00C16534">
        <w:trPr>
          <w:trHeight w:val="46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C411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F01E9E" w:rsidRPr="00C411D8" w:rsidTr="00C16534">
        <w:trPr>
          <w:trHeight w:val="18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7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Отборочные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F01E9E" w:rsidRPr="00C411D8" w:rsidTr="00C16534">
        <w:trPr>
          <w:trHeight w:val="375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7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1E9E" w:rsidRPr="00C411D8" w:rsidTr="00C16534">
        <w:trPr>
          <w:trHeight w:val="45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7E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Всего игр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60 - 70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E9E" w:rsidRPr="00685F4C" w:rsidRDefault="00F01E9E" w:rsidP="00685F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C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</w:tr>
    </w:tbl>
    <w:p w:rsidR="00737456" w:rsidRPr="00611BFE" w:rsidRDefault="00737456" w:rsidP="00611BFE">
      <w:pPr>
        <w:pStyle w:val="ConsPlusNormal"/>
        <w:ind w:right="-12" w:firstLine="708"/>
        <w:rPr>
          <w:rFonts w:ascii="Times New Roman" w:hAnsi="Times New Roman" w:cs="Times New Roman"/>
          <w:b/>
          <w:sz w:val="28"/>
          <w:szCs w:val="28"/>
        </w:rPr>
      </w:pPr>
      <w:r w:rsidRPr="00611BFE">
        <w:rPr>
          <w:rFonts w:ascii="Times New Roman" w:hAnsi="Times New Roman" w:cs="Times New Roman"/>
          <w:b/>
          <w:sz w:val="28"/>
          <w:szCs w:val="28"/>
        </w:rPr>
        <w:t xml:space="preserve">2.5 Годовой учебный план на 46 недель </w:t>
      </w:r>
      <w:r w:rsidR="007B6F09" w:rsidRPr="00611BFE">
        <w:rPr>
          <w:rFonts w:ascii="Times New Roman" w:hAnsi="Times New Roman" w:cs="Times New Roman"/>
          <w:b/>
          <w:sz w:val="28"/>
          <w:szCs w:val="28"/>
        </w:rPr>
        <w:t>тренирово</w:t>
      </w:r>
      <w:r w:rsidRPr="00611BFE">
        <w:rPr>
          <w:rFonts w:ascii="Times New Roman" w:hAnsi="Times New Roman" w:cs="Times New Roman"/>
          <w:b/>
          <w:sz w:val="28"/>
          <w:szCs w:val="28"/>
        </w:rPr>
        <w:t>чных занятий в ДЮСШ.</w:t>
      </w:r>
    </w:p>
    <w:p w:rsidR="00737456" w:rsidRPr="00611BFE" w:rsidRDefault="00737456" w:rsidP="001C749D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89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7"/>
        <w:gridCol w:w="29"/>
        <w:gridCol w:w="1670"/>
        <w:gridCol w:w="484"/>
        <w:gridCol w:w="486"/>
        <w:gridCol w:w="487"/>
        <w:gridCol w:w="13"/>
        <w:gridCol w:w="471"/>
        <w:gridCol w:w="12"/>
        <w:gridCol w:w="474"/>
        <w:gridCol w:w="16"/>
        <w:gridCol w:w="500"/>
        <w:gridCol w:w="58"/>
        <w:gridCol w:w="428"/>
        <w:gridCol w:w="471"/>
        <w:gridCol w:w="17"/>
        <w:gridCol w:w="486"/>
        <w:gridCol w:w="480"/>
        <w:gridCol w:w="7"/>
        <w:gridCol w:w="472"/>
        <w:gridCol w:w="440"/>
        <w:gridCol w:w="18"/>
        <w:gridCol w:w="475"/>
        <w:gridCol w:w="386"/>
        <w:gridCol w:w="70"/>
        <w:gridCol w:w="34"/>
        <w:gridCol w:w="202"/>
        <w:gridCol w:w="34"/>
      </w:tblGrid>
      <w:tr w:rsidR="009A2DAC" w:rsidRPr="00611BFE" w:rsidTr="0083523E">
        <w:trPr>
          <w:gridAfter w:val="1"/>
          <w:wAfter w:w="34" w:type="dxa"/>
          <w:trHeight w:val="375"/>
        </w:trPr>
        <w:tc>
          <w:tcPr>
            <w:tcW w:w="296" w:type="dxa"/>
            <w:gridSpan w:val="2"/>
            <w:vMerge w:val="restart"/>
          </w:tcPr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70" w:type="dxa"/>
            <w:vMerge w:val="restart"/>
          </w:tcPr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87" w:type="dxa"/>
            <w:gridSpan w:val="24"/>
          </w:tcPr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Этапы подготовки</w:t>
            </w:r>
          </w:p>
        </w:tc>
      </w:tr>
      <w:tr w:rsidR="0029281E" w:rsidRPr="00611BFE" w:rsidTr="0083523E">
        <w:trPr>
          <w:gridAfter w:val="1"/>
          <w:wAfter w:w="34" w:type="dxa"/>
          <w:trHeight w:val="315"/>
        </w:trPr>
        <w:tc>
          <w:tcPr>
            <w:tcW w:w="296" w:type="dxa"/>
            <w:gridSpan w:val="2"/>
            <w:vMerge/>
          </w:tcPr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41" w:type="dxa"/>
            <w:gridSpan w:val="5"/>
          </w:tcPr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Начальной подготовки</w:t>
            </w:r>
          </w:p>
        </w:tc>
        <w:tc>
          <w:tcPr>
            <w:tcW w:w="4810" w:type="dxa"/>
            <w:gridSpan w:val="17"/>
          </w:tcPr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Тренировочный</w:t>
            </w:r>
          </w:p>
        </w:tc>
        <w:tc>
          <w:tcPr>
            <w:tcW w:w="236" w:type="dxa"/>
            <w:gridSpan w:val="2"/>
          </w:tcPr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281E" w:rsidRPr="00611BFE" w:rsidTr="0083523E">
        <w:trPr>
          <w:gridAfter w:val="1"/>
          <w:wAfter w:w="34" w:type="dxa"/>
          <w:trHeight w:val="315"/>
        </w:trPr>
        <w:tc>
          <w:tcPr>
            <w:tcW w:w="296" w:type="dxa"/>
            <w:gridSpan w:val="2"/>
            <w:vMerge/>
          </w:tcPr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9A2DAC" w:rsidRPr="00611BFE" w:rsidRDefault="009A2DAC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9A2DAC" w:rsidRPr="00611BFE" w:rsidRDefault="009A2DAC" w:rsidP="001C749D">
            <w:pPr>
              <w:pStyle w:val="Default"/>
              <w:jc w:val="center"/>
              <w:rPr>
                <w:sz w:val="16"/>
                <w:szCs w:val="16"/>
              </w:rPr>
            </w:pPr>
            <w:r w:rsidRPr="00611BFE">
              <w:rPr>
                <w:bCs/>
                <w:sz w:val="16"/>
                <w:szCs w:val="16"/>
              </w:rPr>
              <w:t>до</w:t>
            </w:r>
          </w:p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Cs/>
                <w:sz w:val="16"/>
                <w:szCs w:val="16"/>
              </w:rPr>
              <w:t>одного года</w:t>
            </w:r>
          </w:p>
        </w:tc>
        <w:tc>
          <w:tcPr>
            <w:tcW w:w="971" w:type="dxa"/>
            <w:gridSpan w:val="3"/>
          </w:tcPr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Свыше одного года</w:t>
            </w:r>
          </w:p>
        </w:tc>
        <w:tc>
          <w:tcPr>
            <w:tcW w:w="1959" w:type="dxa"/>
            <w:gridSpan w:val="7"/>
          </w:tcPr>
          <w:p w:rsidR="009A2DAC" w:rsidRPr="00611BFE" w:rsidRDefault="009A2DAC" w:rsidP="001C749D">
            <w:pPr>
              <w:pStyle w:val="Default"/>
              <w:jc w:val="center"/>
              <w:rPr>
                <w:sz w:val="16"/>
                <w:szCs w:val="16"/>
              </w:rPr>
            </w:pPr>
            <w:r w:rsidRPr="00611BFE">
              <w:rPr>
                <w:bCs/>
                <w:sz w:val="16"/>
                <w:szCs w:val="16"/>
              </w:rPr>
              <w:t>этап</w:t>
            </w:r>
          </w:p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начальной специализации</w:t>
            </w:r>
          </w:p>
        </w:tc>
        <w:tc>
          <w:tcPr>
            <w:tcW w:w="2851" w:type="dxa"/>
            <w:gridSpan w:val="10"/>
          </w:tcPr>
          <w:p w:rsidR="009A2DAC" w:rsidRPr="00611BFE" w:rsidRDefault="009A2DAC" w:rsidP="001C749D">
            <w:pPr>
              <w:pStyle w:val="Default"/>
              <w:jc w:val="center"/>
              <w:rPr>
                <w:sz w:val="16"/>
                <w:szCs w:val="16"/>
              </w:rPr>
            </w:pPr>
            <w:r w:rsidRPr="00611BFE">
              <w:rPr>
                <w:bCs/>
                <w:sz w:val="16"/>
                <w:szCs w:val="16"/>
              </w:rPr>
              <w:t>этап</w:t>
            </w:r>
          </w:p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Cs/>
                <w:sz w:val="16"/>
                <w:szCs w:val="16"/>
              </w:rPr>
              <w:t>углубленной специализации</w:t>
            </w:r>
          </w:p>
        </w:tc>
        <w:tc>
          <w:tcPr>
            <w:tcW w:w="236" w:type="dxa"/>
            <w:gridSpan w:val="2"/>
          </w:tcPr>
          <w:p w:rsidR="009A2DAC" w:rsidRPr="00611BFE" w:rsidRDefault="009A2DAC" w:rsidP="001C74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523E" w:rsidRPr="00611BFE" w:rsidTr="0083523E">
        <w:trPr>
          <w:gridAfter w:val="1"/>
          <w:wAfter w:w="34" w:type="dxa"/>
          <w:trHeight w:val="210"/>
        </w:trPr>
        <w:tc>
          <w:tcPr>
            <w:tcW w:w="296" w:type="dxa"/>
            <w:gridSpan w:val="2"/>
            <w:vMerge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1-год</w:t>
            </w:r>
          </w:p>
        </w:tc>
        <w:tc>
          <w:tcPr>
            <w:tcW w:w="971" w:type="dxa"/>
            <w:gridSpan w:val="3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2-год</w:t>
            </w:r>
          </w:p>
        </w:tc>
        <w:tc>
          <w:tcPr>
            <w:tcW w:w="1002" w:type="dxa"/>
            <w:gridSpan w:val="4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1-год</w:t>
            </w:r>
          </w:p>
        </w:tc>
        <w:tc>
          <w:tcPr>
            <w:tcW w:w="957" w:type="dxa"/>
            <w:gridSpan w:val="3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2-год</w:t>
            </w:r>
          </w:p>
        </w:tc>
        <w:tc>
          <w:tcPr>
            <w:tcW w:w="983" w:type="dxa"/>
            <w:gridSpan w:val="3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3-год</w:t>
            </w:r>
          </w:p>
        </w:tc>
        <w:tc>
          <w:tcPr>
            <w:tcW w:w="937" w:type="dxa"/>
            <w:gridSpan w:val="4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4-год</w:t>
            </w:r>
          </w:p>
        </w:tc>
        <w:tc>
          <w:tcPr>
            <w:tcW w:w="931" w:type="dxa"/>
            <w:gridSpan w:val="3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046677"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-год</w:t>
            </w:r>
          </w:p>
        </w:tc>
        <w:tc>
          <w:tcPr>
            <w:tcW w:w="23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523E" w:rsidRPr="00611BFE" w:rsidTr="0083523E">
        <w:trPr>
          <w:gridAfter w:val="1"/>
          <w:wAfter w:w="34" w:type="dxa"/>
          <w:trHeight w:val="346"/>
        </w:trPr>
        <w:tc>
          <w:tcPr>
            <w:tcW w:w="296" w:type="dxa"/>
            <w:gridSpan w:val="2"/>
            <w:vMerge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  <w:vMerge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4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86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87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84" w:type="dxa"/>
            <w:gridSpan w:val="2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02" w:type="dxa"/>
            <w:gridSpan w:val="3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500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8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71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03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80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79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58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475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45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236" w:type="dxa"/>
            <w:gridSpan w:val="2"/>
            <w:vMerge w:val="restart"/>
          </w:tcPr>
          <w:p w:rsidR="0083523E" w:rsidRPr="00611BFE" w:rsidRDefault="0083523E" w:rsidP="001C749D">
            <w:pPr>
              <w:rPr>
                <w:sz w:val="16"/>
                <w:szCs w:val="16"/>
              </w:rPr>
            </w:pPr>
          </w:p>
        </w:tc>
      </w:tr>
      <w:tr w:rsidR="0083523E" w:rsidRPr="00611BFE" w:rsidTr="0083523E">
        <w:trPr>
          <w:gridAfter w:val="1"/>
          <w:wAfter w:w="34" w:type="dxa"/>
          <w:trHeight w:val="450"/>
        </w:trPr>
        <w:tc>
          <w:tcPr>
            <w:tcW w:w="29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7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подготовка</w:t>
            </w:r>
          </w:p>
        </w:tc>
        <w:tc>
          <w:tcPr>
            <w:tcW w:w="484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14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  <w:gridSpan w:val="2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48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13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gridSpan w:val="3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55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0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12</w:t>
            </w:r>
          </w:p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dxa"/>
            <w:gridSpan w:val="2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61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1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11</w:t>
            </w:r>
          </w:p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3" w:type="dxa"/>
            <w:gridSpan w:val="2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66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0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10</w:t>
            </w:r>
          </w:p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73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0" w:type="dxa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10</w:t>
            </w:r>
          </w:p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3" w:type="dxa"/>
            <w:gridSpan w:val="2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83</w:t>
            </w: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  <w:r w:rsidRPr="00611BFE">
              <w:rPr>
                <w:b/>
                <w:sz w:val="16"/>
                <w:szCs w:val="16"/>
              </w:rPr>
              <w:t>10</w:t>
            </w:r>
          </w:p>
          <w:p w:rsidR="0083523E" w:rsidRPr="00611BFE" w:rsidRDefault="0083523E" w:rsidP="001C749D">
            <w:pPr>
              <w:rPr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523E" w:rsidRPr="00611BFE" w:rsidTr="0083523E">
        <w:trPr>
          <w:gridAfter w:val="1"/>
          <w:wAfter w:w="34" w:type="dxa"/>
        </w:trPr>
        <w:tc>
          <w:tcPr>
            <w:tcW w:w="29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7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484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86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500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471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502" w:type="dxa"/>
            <w:gridSpan w:val="3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50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8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471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03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48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79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44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3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45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36" w:type="dxa"/>
            <w:gridSpan w:val="2"/>
            <w:vMerge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523E" w:rsidRPr="00611BFE" w:rsidTr="0083523E">
        <w:trPr>
          <w:gridAfter w:val="1"/>
          <w:wAfter w:w="34" w:type="dxa"/>
        </w:trPr>
        <w:tc>
          <w:tcPr>
            <w:tcW w:w="29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7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484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86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71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02" w:type="dxa"/>
            <w:gridSpan w:val="3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50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8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471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503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127</w:t>
            </w:r>
          </w:p>
        </w:tc>
        <w:tc>
          <w:tcPr>
            <w:tcW w:w="48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79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140</w:t>
            </w:r>
          </w:p>
        </w:tc>
        <w:tc>
          <w:tcPr>
            <w:tcW w:w="440" w:type="dxa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3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166</w:t>
            </w:r>
          </w:p>
        </w:tc>
        <w:tc>
          <w:tcPr>
            <w:tcW w:w="456" w:type="dxa"/>
            <w:gridSpan w:val="2"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36" w:type="dxa"/>
            <w:gridSpan w:val="2"/>
            <w:vMerge/>
          </w:tcPr>
          <w:p w:rsidR="0083523E" w:rsidRPr="00611BFE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523E" w:rsidRPr="009A2DAC" w:rsidTr="0083523E">
        <w:trPr>
          <w:gridAfter w:val="1"/>
          <w:wAfter w:w="34" w:type="dxa"/>
        </w:trPr>
        <w:tc>
          <w:tcPr>
            <w:tcW w:w="296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83523E" w:rsidRPr="009A2DAC" w:rsidRDefault="0083523E" w:rsidP="00C3799F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техническая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, </w:t>
            </w:r>
          </w:p>
          <w:p w:rsidR="0083523E" w:rsidRPr="009A2DAC" w:rsidRDefault="0083523E" w:rsidP="00C3799F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тактическая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; </w:t>
            </w:r>
          </w:p>
          <w:p w:rsidR="0083523E" w:rsidRPr="00796DA7" w:rsidRDefault="0083523E" w:rsidP="00C3799F">
            <w:pPr>
              <w:pStyle w:val="ConsPlusNorma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участие в соревнованиях, инструкторская и судейская практика</w:t>
            </w:r>
          </w:p>
          <w:p w:rsidR="0083523E" w:rsidRPr="009A2DAC" w:rsidRDefault="0083523E" w:rsidP="001C749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под</w:t>
            </w:r>
            <w:r>
              <w:rPr>
                <w:iCs/>
                <w:sz w:val="16"/>
                <w:szCs w:val="16"/>
              </w:rPr>
              <w:t>.</w:t>
            </w: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4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</w:t>
            </w:r>
          </w:p>
        </w:tc>
        <w:tc>
          <w:tcPr>
            <w:tcW w:w="486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500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</w:t>
            </w:r>
          </w:p>
        </w:tc>
        <w:tc>
          <w:tcPr>
            <w:tcW w:w="471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502" w:type="dxa"/>
            <w:gridSpan w:val="3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500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86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</w:t>
            </w:r>
          </w:p>
        </w:tc>
        <w:tc>
          <w:tcPr>
            <w:tcW w:w="471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503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378</w:t>
            </w:r>
          </w:p>
        </w:tc>
        <w:tc>
          <w:tcPr>
            <w:tcW w:w="480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479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440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493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480</w:t>
            </w:r>
          </w:p>
        </w:tc>
        <w:tc>
          <w:tcPr>
            <w:tcW w:w="456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236" w:type="dxa"/>
            <w:gridSpan w:val="2"/>
            <w:vMerge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523E" w:rsidRPr="009A2DAC" w:rsidTr="0083523E">
        <w:trPr>
          <w:gridAfter w:val="1"/>
          <w:wAfter w:w="34" w:type="dxa"/>
        </w:trPr>
        <w:tc>
          <w:tcPr>
            <w:tcW w:w="296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70" w:type="dxa"/>
          </w:tcPr>
          <w:p w:rsidR="0083523E" w:rsidRPr="009A2DAC" w:rsidRDefault="0083523E" w:rsidP="001C749D">
            <w:pPr>
              <w:pStyle w:val="Default"/>
              <w:rPr>
                <w:b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Самостоятельная работа </w:t>
            </w:r>
            <w:r w:rsidRPr="009A2DAC">
              <w:rPr>
                <w:sz w:val="16"/>
                <w:szCs w:val="16"/>
              </w:rPr>
              <w:t xml:space="preserve">(работа по индивидуальным планам и в каникулярный период) </w:t>
            </w:r>
          </w:p>
        </w:tc>
        <w:tc>
          <w:tcPr>
            <w:tcW w:w="484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6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0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1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2" w:type="dxa"/>
            <w:gridSpan w:val="3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00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6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71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03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80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79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40" w:type="dxa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6" w:type="dxa"/>
            <w:gridSpan w:val="2"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83523E" w:rsidRPr="009A2DAC" w:rsidRDefault="0083523E" w:rsidP="0073745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523E" w:rsidRPr="009A2DAC" w:rsidTr="0083523E">
        <w:trPr>
          <w:gridAfter w:val="1"/>
          <w:wAfter w:w="34" w:type="dxa"/>
        </w:trPr>
        <w:tc>
          <w:tcPr>
            <w:tcW w:w="1966" w:type="dxa"/>
            <w:gridSpan w:val="3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 xml:space="preserve">Общее количество тренировочных часов в год </w:t>
            </w:r>
            <w:r w:rsidRPr="009A2DAC">
              <w:rPr>
                <w:b/>
                <w:bCs/>
                <w:sz w:val="16"/>
                <w:szCs w:val="16"/>
              </w:rPr>
              <w:t>(на 46 недель)</w:t>
            </w:r>
          </w:p>
        </w:tc>
        <w:tc>
          <w:tcPr>
            <w:tcW w:w="484" w:type="dxa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276</w:t>
            </w:r>
          </w:p>
        </w:tc>
        <w:tc>
          <w:tcPr>
            <w:tcW w:w="486" w:type="dxa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368</w:t>
            </w:r>
          </w:p>
        </w:tc>
        <w:tc>
          <w:tcPr>
            <w:tcW w:w="484" w:type="dxa"/>
            <w:gridSpan w:val="2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6" w:type="dxa"/>
            <w:gridSpan w:val="2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460</w:t>
            </w:r>
          </w:p>
        </w:tc>
        <w:tc>
          <w:tcPr>
            <w:tcW w:w="516" w:type="dxa"/>
            <w:gridSpan w:val="2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6" w:type="dxa"/>
            <w:gridSpan w:val="2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552</w:t>
            </w:r>
          </w:p>
        </w:tc>
        <w:tc>
          <w:tcPr>
            <w:tcW w:w="488" w:type="dxa"/>
            <w:gridSpan w:val="2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86" w:type="dxa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664</w:t>
            </w:r>
          </w:p>
        </w:tc>
        <w:tc>
          <w:tcPr>
            <w:tcW w:w="487" w:type="dxa"/>
            <w:gridSpan w:val="2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72" w:type="dxa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736</w:t>
            </w:r>
          </w:p>
        </w:tc>
        <w:tc>
          <w:tcPr>
            <w:tcW w:w="458" w:type="dxa"/>
            <w:gridSpan w:val="2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75" w:type="dxa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828</w:t>
            </w:r>
          </w:p>
        </w:tc>
        <w:tc>
          <w:tcPr>
            <w:tcW w:w="456" w:type="dxa"/>
            <w:gridSpan w:val="2"/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9A2DA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36" w:type="dxa"/>
            <w:gridSpan w:val="2"/>
            <w:vMerge/>
            <w:tcBorders>
              <w:bottom w:val="nil"/>
            </w:tcBorders>
          </w:tcPr>
          <w:p w:rsidR="0083523E" w:rsidRPr="009A2DAC" w:rsidRDefault="0083523E" w:rsidP="0097229D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3523E" w:rsidRPr="009A2DAC" w:rsidTr="0083523E">
        <w:trPr>
          <w:gridAfter w:val="1"/>
          <w:wAfter w:w="34" w:type="dxa"/>
          <w:trHeight w:val="319"/>
        </w:trPr>
        <w:tc>
          <w:tcPr>
            <w:tcW w:w="1966" w:type="dxa"/>
            <w:gridSpan w:val="3"/>
          </w:tcPr>
          <w:p w:rsidR="0083523E" w:rsidRPr="009A2DAC" w:rsidRDefault="0083523E" w:rsidP="00ED0580">
            <w:pPr>
              <w:pStyle w:val="Default"/>
              <w:jc w:val="center"/>
              <w:rPr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Количество часов в неделю </w:t>
            </w:r>
          </w:p>
        </w:tc>
        <w:tc>
          <w:tcPr>
            <w:tcW w:w="970" w:type="dxa"/>
            <w:gridSpan w:val="2"/>
          </w:tcPr>
          <w:p w:rsidR="0083523E" w:rsidRPr="00583870" w:rsidRDefault="0083523E" w:rsidP="0097229D">
            <w:pPr>
              <w:pStyle w:val="Default"/>
              <w:jc w:val="center"/>
              <w:rPr>
                <w:sz w:val="16"/>
                <w:szCs w:val="16"/>
              </w:rPr>
            </w:pPr>
            <w:r w:rsidRPr="00583870">
              <w:rPr>
                <w:sz w:val="16"/>
                <w:szCs w:val="16"/>
              </w:rPr>
              <w:t>6</w:t>
            </w:r>
          </w:p>
        </w:tc>
        <w:tc>
          <w:tcPr>
            <w:tcW w:w="983" w:type="dxa"/>
            <w:gridSpan w:val="4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8</w:t>
            </w:r>
          </w:p>
          <w:p w:rsidR="0083523E" w:rsidRPr="00583870" w:rsidRDefault="0083523E" w:rsidP="009722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4"/>
          </w:tcPr>
          <w:p w:rsidR="0083523E" w:rsidRPr="00583870" w:rsidRDefault="0083523E" w:rsidP="0097229D">
            <w:pPr>
              <w:pStyle w:val="Default"/>
              <w:jc w:val="center"/>
              <w:rPr>
                <w:sz w:val="16"/>
                <w:szCs w:val="16"/>
              </w:rPr>
            </w:pPr>
            <w:r w:rsidRPr="00583870">
              <w:rPr>
                <w:sz w:val="16"/>
                <w:szCs w:val="16"/>
              </w:rPr>
              <w:t>10</w:t>
            </w:r>
          </w:p>
        </w:tc>
        <w:tc>
          <w:tcPr>
            <w:tcW w:w="916" w:type="dxa"/>
            <w:gridSpan w:val="3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12</w:t>
            </w:r>
          </w:p>
          <w:p w:rsidR="0083523E" w:rsidRPr="00583870" w:rsidRDefault="0083523E" w:rsidP="001C749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83523E" w:rsidRPr="00583870" w:rsidRDefault="0083523E" w:rsidP="0097229D">
            <w:pPr>
              <w:pStyle w:val="Default"/>
              <w:jc w:val="center"/>
              <w:rPr>
                <w:sz w:val="16"/>
                <w:szCs w:val="16"/>
              </w:rPr>
            </w:pPr>
            <w:r w:rsidRPr="00583870">
              <w:rPr>
                <w:sz w:val="16"/>
                <w:szCs w:val="16"/>
              </w:rPr>
              <w:t>14</w:t>
            </w:r>
          </w:p>
        </w:tc>
        <w:tc>
          <w:tcPr>
            <w:tcW w:w="919" w:type="dxa"/>
            <w:gridSpan w:val="3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16</w:t>
            </w:r>
          </w:p>
          <w:p w:rsidR="0083523E" w:rsidRPr="00583870" w:rsidRDefault="0083523E" w:rsidP="009A2DAC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3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18</w:t>
            </w:r>
          </w:p>
          <w:p w:rsidR="0083523E" w:rsidRPr="00583870" w:rsidRDefault="0083523E" w:rsidP="0097229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 w:val="restart"/>
            <w:tcBorders>
              <w:right w:val="single" w:sz="4" w:space="0" w:color="auto"/>
            </w:tcBorders>
          </w:tcPr>
          <w:p w:rsidR="0083523E" w:rsidRPr="00583870" w:rsidRDefault="0083523E" w:rsidP="009A2DAC">
            <w:pPr>
              <w:pStyle w:val="Default"/>
              <w:ind w:right="-105"/>
              <w:jc w:val="center"/>
              <w:rPr>
                <w:sz w:val="16"/>
                <w:szCs w:val="16"/>
              </w:rPr>
            </w:pPr>
          </w:p>
        </w:tc>
      </w:tr>
      <w:tr w:rsidR="0083523E" w:rsidRPr="009A2DAC" w:rsidTr="0083523E">
        <w:trPr>
          <w:gridAfter w:val="1"/>
          <w:wAfter w:w="34" w:type="dxa"/>
        </w:trPr>
        <w:tc>
          <w:tcPr>
            <w:tcW w:w="1966" w:type="dxa"/>
            <w:gridSpan w:val="3"/>
          </w:tcPr>
          <w:p w:rsidR="0083523E" w:rsidRPr="009A2DAC" w:rsidRDefault="0083523E" w:rsidP="001C749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Количество тренировок в неделю </w:t>
            </w:r>
          </w:p>
        </w:tc>
        <w:tc>
          <w:tcPr>
            <w:tcW w:w="970" w:type="dxa"/>
            <w:gridSpan w:val="2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3" w:type="dxa"/>
            <w:gridSpan w:val="4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8" w:type="dxa"/>
            <w:gridSpan w:val="4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6" w:type="dxa"/>
            <w:gridSpan w:val="3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6" w:type="dxa"/>
            <w:gridSpan w:val="2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9" w:type="dxa"/>
            <w:gridSpan w:val="3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gridSpan w:val="3"/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583870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6" w:type="dxa"/>
            <w:gridSpan w:val="3"/>
            <w:vMerge/>
            <w:tcBorders>
              <w:right w:val="single" w:sz="4" w:space="0" w:color="auto"/>
            </w:tcBorders>
          </w:tcPr>
          <w:p w:rsidR="0083523E" w:rsidRPr="00583870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23E" w:rsidRPr="009A2DAC" w:rsidTr="0083523E">
        <w:trPr>
          <w:gridAfter w:val="1"/>
          <w:wAfter w:w="34" w:type="dxa"/>
        </w:trPr>
        <w:tc>
          <w:tcPr>
            <w:tcW w:w="1966" w:type="dxa"/>
            <w:gridSpan w:val="3"/>
          </w:tcPr>
          <w:p w:rsidR="0083523E" w:rsidRPr="009A2DAC" w:rsidRDefault="0083523E" w:rsidP="001C749D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Общее количество тренировок в год</w:t>
            </w:r>
          </w:p>
        </w:tc>
        <w:tc>
          <w:tcPr>
            <w:tcW w:w="970" w:type="dxa"/>
            <w:gridSpan w:val="2"/>
          </w:tcPr>
          <w:p w:rsidR="0083523E" w:rsidRPr="00583870" w:rsidRDefault="0083523E" w:rsidP="00B64A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83870">
              <w:rPr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83" w:type="dxa"/>
            <w:gridSpan w:val="4"/>
          </w:tcPr>
          <w:p w:rsidR="0083523E" w:rsidRPr="00583870" w:rsidRDefault="0083523E" w:rsidP="00B64A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83870">
              <w:rPr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048" w:type="dxa"/>
            <w:gridSpan w:val="4"/>
          </w:tcPr>
          <w:p w:rsidR="0083523E" w:rsidRPr="00583870" w:rsidRDefault="0083523E" w:rsidP="00B64A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83870">
              <w:rPr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16" w:type="dxa"/>
            <w:gridSpan w:val="3"/>
          </w:tcPr>
          <w:p w:rsidR="0083523E" w:rsidRPr="00583870" w:rsidRDefault="0083523E" w:rsidP="00B64A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83870">
              <w:rPr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66" w:type="dxa"/>
            <w:gridSpan w:val="2"/>
          </w:tcPr>
          <w:p w:rsidR="0083523E" w:rsidRPr="00583870" w:rsidRDefault="0083523E" w:rsidP="00B64A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83870">
              <w:rPr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19" w:type="dxa"/>
            <w:gridSpan w:val="3"/>
          </w:tcPr>
          <w:p w:rsidR="0083523E" w:rsidRPr="00583870" w:rsidRDefault="0083523E" w:rsidP="00B64A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83870">
              <w:rPr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79" w:type="dxa"/>
            <w:gridSpan w:val="3"/>
          </w:tcPr>
          <w:p w:rsidR="0083523E" w:rsidRPr="00583870" w:rsidRDefault="0083523E" w:rsidP="00B64A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83870">
              <w:rPr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306" w:type="dxa"/>
            <w:gridSpan w:val="3"/>
            <w:vMerge/>
            <w:tcBorders>
              <w:right w:val="single" w:sz="4" w:space="0" w:color="auto"/>
            </w:tcBorders>
          </w:tcPr>
          <w:p w:rsidR="0083523E" w:rsidRPr="00583870" w:rsidRDefault="0083523E" w:rsidP="00B64A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83523E" w:rsidRPr="009A2DAC" w:rsidTr="0083523E">
        <w:trPr>
          <w:gridAfter w:val="1"/>
          <w:wAfter w:w="34" w:type="dxa"/>
          <w:trHeight w:val="450"/>
        </w:trPr>
        <w:tc>
          <w:tcPr>
            <w:tcW w:w="267" w:type="dxa"/>
            <w:vMerge w:val="restart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99" w:type="dxa"/>
            <w:gridSpan w:val="2"/>
            <w:vMerge w:val="restart"/>
          </w:tcPr>
          <w:p w:rsidR="0083523E" w:rsidRDefault="0083523E" w:rsidP="00001D6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Минимальные объемы с</w:t>
            </w:r>
            <w:r>
              <w:rPr>
                <w:b/>
                <w:bCs/>
                <w:sz w:val="16"/>
                <w:szCs w:val="16"/>
              </w:rPr>
              <w:t>оревновательной нагрузки</w:t>
            </w:r>
            <w:r w:rsidRPr="009A2DAC">
              <w:rPr>
                <w:b/>
                <w:bCs/>
                <w:sz w:val="16"/>
                <w:szCs w:val="16"/>
              </w:rPr>
              <w:t xml:space="preserve">: </w:t>
            </w:r>
          </w:p>
          <w:p w:rsidR="0083523E" w:rsidRPr="00001D65" w:rsidRDefault="0083523E" w:rsidP="00001D6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4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gridSpan w:val="4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gridSpan w:val="3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gridSpan w:val="3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3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right w:val="single" w:sz="4" w:space="0" w:color="auto"/>
            </w:tcBorders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3523E" w:rsidRPr="009A2DAC" w:rsidTr="0083523E">
        <w:trPr>
          <w:gridAfter w:val="1"/>
          <w:wAfter w:w="34" w:type="dxa"/>
          <w:trHeight w:val="465"/>
        </w:trPr>
        <w:tc>
          <w:tcPr>
            <w:tcW w:w="267" w:type="dxa"/>
            <w:vMerge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</w:tcPr>
          <w:p w:rsidR="0083523E" w:rsidRPr="009A2DAC" w:rsidRDefault="0083523E" w:rsidP="00001D65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gridSpan w:val="4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gridSpan w:val="4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6" w:type="dxa"/>
            <w:gridSpan w:val="3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gridSpan w:val="2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gridSpan w:val="3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3"/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vMerge/>
            <w:tcBorders>
              <w:right w:val="single" w:sz="4" w:space="0" w:color="auto"/>
            </w:tcBorders>
          </w:tcPr>
          <w:p w:rsidR="0083523E" w:rsidRPr="009A2DAC" w:rsidRDefault="0083523E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01D65" w:rsidRPr="009A2DAC" w:rsidTr="0083523E">
        <w:trPr>
          <w:gridAfter w:val="1"/>
          <w:wAfter w:w="34" w:type="dxa"/>
        </w:trPr>
        <w:tc>
          <w:tcPr>
            <w:tcW w:w="267" w:type="dxa"/>
          </w:tcPr>
          <w:p w:rsidR="00001D65" w:rsidRPr="009A2DAC" w:rsidRDefault="00001D65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9" w:type="dxa"/>
            <w:gridSpan w:val="2"/>
          </w:tcPr>
          <w:p w:rsidR="00001D65" w:rsidRPr="00001D65" w:rsidRDefault="00001D65" w:rsidP="00001D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Тренировочные сборы </w:t>
            </w:r>
          </w:p>
        </w:tc>
        <w:tc>
          <w:tcPr>
            <w:tcW w:w="6987" w:type="dxa"/>
            <w:gridSpan w:val="24"/>
          </w:tcPr>
          <w:p w:rsidR="00583870" w:rsidRPr="00583870" w:rsidRDefault="00583870" w:rsidP="00F01E9E">
            <w:pPr>
              <w:pStyle w:val="Default"/>
              <w:rPr>
                <w:sz w:val="20"/>
                <w:szCs w:val="20"/>
              </w:rPr>
            </w:pPr>
            <w:r w:rsidRPr="00583870">
              <w:rPr>
                <w:sz w:val="20"/>
                <w:szCs w:val="20"/>
              </w:rPr>
              <w:t xml:space="preserve">Выборочно   с учетом календаря спортивно-массовых мероприятий </w:t>
            </w:r>
          </w:p>
          <w:p w:rsidR="00001D65" w:rsidRPr="009A2DAC" w:rsidRDefault="00001D65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281E" w:rsidRPr="009A2DAC" w:rsidTr="0083523E">
        <w:tc>
          <w:tcPr>
            <w:tcW w:w="267" w:type="dxa"/>
          </w:tcPr>
          <w:p w:rsidR="00583870" w:rsidRDefault="00583870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99" w:type="dxa"/>
            <w:gridSpan w:val="2"/>
          </w:tcPr>
          <w:p w:rsidR="00583870" w:rsidRDefault="00583870" w:rsidP="00001D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Медицинское обследование </w:t>
            </w:r>
          </w:p>
          <w:p w:rsidR="00583870" w:rsidRDefault="00583870" w:rsidP="00001D65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(количество раз) </w:t>
            </w:r>
          </w:p>
        </w:tc>
        <w:tc>
          <w:tcPr>
            <w:tcW w:w="970" w:type="dxa"/>
            <w:gridSpan w:val="2"/>
          </w:tcPr>
          <w:p w:rsidR="00583870" w:rsidRDefault="005838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справка </w:t>
            </w:r>
          </w:p>
        </w:tc>
        <w:tc>
          <w:tcPr>
            <w:tcW w:w="983" w:type="dxa"/>
            <w:gridSpan w:val="4"/>
          </w:tcPr>
          <w:p w:rsidR="00583870" w:rsidRDefault="005838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справка </w:t>
            </w:r>
          </w:p>
        </w:tc>
        <w:tc>
          <w:tcPr>
            <w:tcW w:w="1048" w:type="dxa"/>
            <w:gridSpan w:val="4"/>
          </w:tcPr>
          <w:p w:rsidR="00583870" w:rsidRDefault="005838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916" w:type="dxa"/>
            <w:gridSpan w:val="3"/>
          </w:tcPr>
          <w:p w:rsidR="00583870" w:rsidRDefault="005838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966" w:type="dxa"/>
            <w:gridSpan w:val="2"/>
          </w:tcPr>
          <w:p w:rsidR="00583870" w:rsidRDefault="005838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19" w:type="dxa"/>
            <w:gridSpan w:val="3"/>
          </w:tcPr>
          <w:p w:rsidR="00583870" w:rsidRDefault="005838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983" w:type="dxa"/>
            <w:gridSpan w:val="5"/>
          </w:tcPr>
          <w:p w:rsidR="00583870" w:rsidRDefault="0058387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36" w:type="dxa"/>
            <w:gridSpan w:val="2"/>
          </w:tcPr>
          <w:p w:rsidR="00583870" w:rsidRDefault="00583870">
            <w:pPr>
              <w:pStyle w:val="Default"/>
              <w:rPr>
                <w:sz w:val="16"/>
                <w:szCs w:val="16"/>
              </w:rPr>
            </w:pPr>
          </w:p>
        </w:tc>
      </w:tr>
      <w:tr w:rsidR="00001D65" w:rsidRPr="009A2DAC" w:rsidTr="0083523E">
        <w:trPr>
          <w:gridAfter w:val="1"/>
          <w:wAfter w:w="34" w:type="dxa"/>
        </w:trPr>
        <w:tc>
          <w:tcPr>
            <w:tcW w:w="267" w:type="dxa"/>
          </w:tcPr>
          <w:p w:rsidR="00001D65" w:rsidRDefault="00001D65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99" w:type="dxa"/>
            <w:gridSpan w:val="2"/>
          </w:tcPr>
          <w:p w:rsidR="00001D65" w:rsidRPr="00001D65" w:rsidRDefault="00001D65" w:rsidP="00001D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Промежуточная аттестация </w:t>
            </w:r>
          </w:p>
        </w:tc>
        <w:tc>
          <w:tcPr>
            <w:tcW w:w="6987" w:type="dxa"/>
            <w:gridSpan w:val="24"/>
          </w:tcPr>
          <w:p w:rsidR="00583870" w:rsidRPr="00A82062" w:rsidRDefault="00583870" w:rsidP="00F01E9E">
            <w:pPr>
              <w:pStyle w:val="Default"/>
              <w:rPr>
                <w:color w:val="auto"/>
                <w:sz w:val="20"/>
                <w:szCs w:val="20"/>
              </w:rPr>
            </w:pPr>
            <w:r w:rsidRPr="00583870">
              <w:rPr>
                <w:sz w:val="20"/>
                <w:szCs w:val="20"/>
              </w:rPr>
              <w:t>Один раз в год</w:t>
            </w:r>
            <w:r w:rsidR="00436D24">
              <w:rPr>
                <w:sz w:val="20"/>
                <w:szCs w:val="20"/>
              </w:rPr>
              <w:t xml:space="preserve"> </w:t>
            </w:r>
            <w:r w:rsidR="001C749D" w:rsidRPr="00A82062">
              <w:rPr>
                <w:color w:val="auto"/>
                <w:sz w:val="20"/>
                <w:szCs w:val="20"/>
              </w:rPr>
              <w:t>(</w:t>
            </w:r>
            <w:r w:rsidRPr="00A82062">
              <w:rPr>
                <w:color w:val="auto"/>
                <w:sz w:val="20"/>
                <w:szCs w:val="20"/>
              </w:rPr>
              <w:t>по утвержденному плану)</w:t>
            </w:r>
          </w:p>
          <w:p w:rsidR="00001D65" w:rsidRPr="009A2DAC" w:rsidRDefault="00001D65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01D65" w:rsidRPr="009A2DAC" w:rsidTr="0083523E">
        <w:trPr>
          <w:gridAfter w:val="1"/>
          <w:wAfter w:w="34" w:type="dxa"/>
        </w:trPr>
        <w:tc>
          <w:tcPr>
            <w:tcW w:w="267" w:type="dxa"/>
            <w:tcBorders>
              <w:bottom w:val="single" w:sz="4" w:space="0" w:color="auto"/>
            </w:tcBorders>
          </w:tcPr>
          <w:p w:rsidR="00001D65" w:rsidRDefault="00001D65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001D65" w:rsidRPr="00001D65" w:rsidRDefault="00001D65" w:rsidP="00001D6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Итоговая аттестация </w:t>
            </w:r>
          </w:p>
        </w:tc>
        <w:tc>
          <w:tcPr>
            <w:tcW w:w="6987" w:type="dxa"/>
            <w:gridSpan w:val="24"/>
          </w:tcPr>
          <w:p w:rsidR="00583870" w:rsidRPr="00583870" w:rsidRDefault="00583870" w:rsidP="00F01E9E">
            <w:pPr>
              <w:pStyle w:val="Default"/>
              <w:rPr>
                <w:sz w:val="20"/>
                <w:szCs w:val="20"/>
              </w:rPr>
            </w:pPr>
            <w:r w:rsidRPr="00583870">
              <w:rPr>
                <w:sz w:val="20"/>
                <w:szCs w:val="20"/>
              </w:rPr>
              <w:t xml:space="preserve">Один раз </w:t>
            </w:r>
            <w:r>
              <w:rPr>
                <w:sz w:val="20"/>
                <w:szCs w:val="20"/>
              </w:rPr>
              <w:t xml:space="preserve"> в конце освоения программы</w:t>
            </w:r>
            <w:r w:rsidRPr="00583870">
              <w:rPr>
                <w:sz w:val="20"/>
                <w:szCs w:val="20"/>
              </w:rPr>
              <w:t xml:space="preserve"> </w:t>
            </w:r>
            <w:r w:rsidR="007B6F09">
              <w:rPr>
                <w:sz w:val="20"/>
                <w:szCs w:val="20"/>
              </w:rPr>
              <w:t>спортивной подготовки</w:t>
            </w:r>
          </w:p>
          <w:p w:rsidR="00001D65" w:rsidRPr="009A2DAC" w:rsidRDefault="00001D65" w:rsidP="00ED058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737456" w:rsidRDefault="00737456" w:rsidP="00737456">
      <w:pPr>
        <w:pStyle w:val="ConsPlusNormal"/>
        <w:rPr>
          <w:rFonts w:ascii="Times New Roman" w:hAnsi="Times New Roman" w:cs="Times New Roman"/>
          <w:b/>
        </w:rPr>
      </w:pPr>
    </w:p>
    <w:p w:rsidR="00046677" w:rsidRDefault="00046677" w:rsidP="00F01E9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77" w:rsidRDefault="00046677" w:rsidP="00F01E9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677" w:rsidRDefault="00046677" w:rsidP="00F01E9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5FB" w:rsidRPr="009A2DAC" w:rsidRDefault="00214CD6" w:rsidP="00F01E9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1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Годовой учебный план распределения часов </w:t>
      </w:r>
      <w:r w:rsidR="00784AFD" w:rsidRPr="00611B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11BFE">
        <w:rPr>
          <w:rFonts w:ascii="Times New Roman" w:hAnsi="Times New Roman" w:cs="Times New Roman"/>
          <w:b/>
          <w:sz w:val="28"/>
          <w:szCs w:val="28"/>
        </w:rPr>
        <w:t>этап</w:t>
      </w:r>
      <w:r w:rsidR="00784AFD" w:rsidRPr="00611BFE">
        <w:rPr>
          <w:rFonts w:ascii="Times New Roman" w:hAnsi="Times New Roman" w:cs="Times New Roman"/>
          <w:b/>
          <w:sz w:val="28"/>
          <w:szCs w:val="28"/>
        </w:rPr>
        <w:t xml:space="preserve">е начальной </w:t>
      </w:r>
      <w:r w:rsidR="002868B4" w:rsidRPr="00611BFE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857ED0" w:rsidRPr="00611BFE">
        <w:rPr>
          <w:rFonts w:ascii="Times New Roman" w:hAnsi="Times New Roman" w:cs="Times New Roman"/>
          <w:b/>
          <w:sz w:val="28"/>
          <w:szCs w:val="28"/>
        </w:rPr>
        <w:t xml:space="preserve"> 1-го года обучения</w:t>
      </w:r>
      <w:r w:rsidRPr="00611BF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41"/>
        <w:gridCol w:w="124"/>
        <w:gridCol w:w="1272"/>
        <w:gridCol w:w="14"/>
        <w:gridCol w:w="707"/>
        <w:gridCol w:w="6"/>
        <w:gridCol w:w="702"/>
        <w:gridCol w:w="6"/>
        <w:gridCol w:w="722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709"/>
      </w:tblGrid>
      <w:tr w:rsidR="005E2791" w:rsidRPr="009A2DAC" w:rsidTr="00D30C0B">
        <w:trPr>
          <w:trHeight w:val="375"/>
        </w:trPr>
        <w:tc>
          <w:tcPr>
            <w:tcW w:w="241" w:type="dxa"/>
            <w:vMerge w:val="restart"/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396" w:type="dxa"/>
            <w:gridSpan w:val="2"/>
            <w:vMerge w:val="restart"/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52" w:type="dxa"/>
            <w:gridSpan w:val="15"/>
          </w:tcPr>
          <w:p w:rsidR="005E2791" w:rsidRPr="001B68A4" w:rsidRDefault="005E2791" w:rsidP="00857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709" w:type="dxa"/>
          </w:tcPr>
          <w:p w:rsidR="005E2791" w:rsidRPr="001B68A4" w:rsidRDefault="005E2791" w:rsidP="00D30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E2791" w:rsidRPr="009A2DAC" w:rsidTr="005E2791">
        <w:trPr>
          <w:trHeight w:val="450"/>
        </w:trPr>
        <w:tc>
          <w:tcPr>
            <w:tcW w:w="241" w:type="dxa"/>
            <w:vMerge/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октябрь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ноябрь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январь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февраль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март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май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июнь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июль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D30C0B" w:rsidRDefault="005E2791" w:rsidP="009B78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09" w:type="dxa"/>
          </w:tcPr>
          <w:p w:rsidR="005E2791" w:rsidRPr="009A2DAC" w:rsidRDefault="005E2791" w:rsidP="009B78D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791" w:rsidRPr="009A2DAC" w:rsidTr="00611BFE">
        <w:trPr>
          <w:trHeight w:val="915"/>
        </w:trPr>
        <w:tc>
          <w:tcPr>
            <w:tcW w:w="241" w:type="dxa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подготовка</w:t>
            </w:r>
          </w:p>
          <w:p w:rsidR="005E2791" w:rsidRPr="00857ED0" w:rsidRDefault="005E2791" w:rsidP="00413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7ED0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Психологическая 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5E2791" w:rsidRPr="009A2DAC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</w:p>
          <w:p w:rsidR="005E2791" w:rsidRDefault="005E2791" w:rsidP="00730C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2791" w:rsidRDefault="005E2791" w:rsidP="00730C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 w:rsidP="00857ED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  <w:p w:rsidR="005E2791" w:rsidRDefault="005E2791" w:rsidP="00857ED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791" w:rsidRPr="009A2DAC" w:rsidTr="00611BFE">
        <w:trPr>
          <w:trHeight w:val="585"/>
        </w:trPr>
        <w:tc>
          <w:tcPr>
            <w:tcW w:w="241" w:type="dxa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 w:rsidP="00857ED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 w:rsidP="00611BFE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</w:t>
            </w:r>
          </w:p>
        </w:tc>
      </w:tr>
      <w:tr w:rsidR="005E2791" w:rsidRPr="009A2DAC" w:rsidTr="00D30C0B">
        <w:trPr>
          <w:trHeight w:val="765"/>
        </w:trPr>
        <w:tc>
          <w:tcPr>
            <w:tcW w:w="241" w:type="dxa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1B68A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9B78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5E2791" w:rsidRDefault="005E2791" w:rsidP="009B78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857E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5E2791" w:rsidRDefault="005E2791" w:rsidP="00857ED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2791" w:rsidRPr="009A2DAC" w:rsidTr="00EB473D">
        <w:trPr>
          <w:trHeight w:val="1650"/>
        </w:trPr>
        <w:tc>
          <w:tcPr>
            <w:tcW w:w="241" w:type="dxa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5E2791" w:rsidRPr="009A2DAC" w:rsidRDefault="005E2791" w:rsidP="004135FB">
            <w:pPr>
              <w:pStyle w:val="Defaul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Тех.подг.</w:t>
            </w:r>
            <w:r w:rsidRPr="009A2DAC">
              <w:rPr>
                <w:iCs/>
                <w:sz w:val="16"/>
                <w:szCs w:val="16"/>
              </w:rPr>
              <w:t xml:space="preserve">, </w:t>
            </w:r>
          </w:p>
          <w:p w:rsidR="005E2791" w:rsidRPr="009A2DAC" w:rsidRDefault="005E2791" w:rsidP="004135FB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Т</w:t>
            </w:r>
            <w:r w:rsidRPr="009A2DAC">
              <w:rPr>
                <w:iCs/>
                <w:sz w:val="16"/>
                <w:szCs w:val="16"/>
              </w:rPr>
              <w:t>акт</w:t>
            </w:r>
            <w:r>
              <w:rPr>
                <w:iCs/>
                <w:sz w:val="16"/>
                <w:szCs w:val="16"/>
              </w:rPr>
              <w:t>.</w:t>
            </w:r>
            <w:r w:rsidRPr="009A2DA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; </w:t>
            </w:r>
          </w:p>
          <w:p w:rsidR="005E2791" w:rsidRPr="00796DA7" w:rsidRDefault="005E2791" w:rsidP="004135FB">
            <w:pPr>
              <w:pStyle w:val="ConsPlusNorma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участие в соревнованиях, инстр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судейск.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практика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1B68A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9B78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>
            <w:pPr>
              <w:rPr>
                <w:sz w:val="16"/>
                <w:szCs w:val="16"/>
              </w:rPr>
            </w:pPr>
          </w:p>
          <w:p w:rsidR="005E2791" w:rsidRDefault="005E2791" w:rsidP="009B78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857ED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857ED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2791" w:rsidRPr="009A2DAC" w:rsidTr="00D30C0B">
        <w:trPr>
          <w:trHeight w:val="450"/>
        </w:trPr>
        <w:tc>
          <w:tcPr>
            <w:tcW w:w="241" w:type="dxa"/>
            <w:vMerge w:val="restart"/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gridSpan w:val="2"/>
            <w:vMerge w:val="restart"/>
          </w:tcPr>
          <w:p w:rsidR="005E2791" w:rsidRPr="009A2DAC" w:rsidRDefault="005E2791" w:rsidP="00EB473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  <w:r w:rsidRPr="00611B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</w:t>
            </w:r>
            <w:r w:rsidRPr="00611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амостоятельная работа </w:t>
            </w: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>(работа по инд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 xml:space="preserve">ьным планам и в каникулярный период) </w:t>
            </w:r>
          </w:p>
        </w:tc>
        <w:tc>
          <w:tcPr>
            <w:tcW w:w="721" w:type="dxa"/>
            <w:gridSpan w:val="2"/>
            <w:vMerge w:val="restart"/>
          </w:tcPr>
          <w:p w:rsidR="005E2791" w:rsidRDefault="005E2791" w:rsidP="004135FB">
            <w:pPr>
              <w:rPr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</w:tcPr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</w:p>
          <w:p w:rsidR="005E2791" w:rsidRDefault="005E2791" w:rsidP="004135FB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vMerge w:val="restart"/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9B78D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E2791" w:rsidRPr="009A2DAC" w:rsidRDefault="005E2791" w:rsidP="004135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E2791" w:rsidRDefault="005E2791" w:rsidP="004135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5E2791" w:rsidRDefault="005E2791" w:rsidP="009B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E2791" w:rsidRDefault="005E2791" w:rsidP="009B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5E2791" w:rsidRDefault="005E2791" w:rsidP="009B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5E2791" w:rsidRDefault="005E2791" w:rsidP="009B78D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E2791" w:rsidRDefault="005E2791" w:rsidP="009B78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E2791" w:rsidRPr="009A2DAC" w:rsidTr="00611BFE">
        <w:trPr>
          <w:trHeight w:val="1005"/>
        </w:trPr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Default="005E2791" w:rsidP="004135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4135F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9B78D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9B78D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857ED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Default="005E2791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D30C0B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791" w:rsidRPr="009A2DAC" w:rsidTr="00D30C0B">
        <w:trPr>
          <w:trHeight w:val="602"/>
        </w:trPr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611BF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BFE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тренировочных часов в год </w:t>
            </w:r>
            <w:r w:rsidRPr="00611BFE">
              <w:rPr>
                <w:rFonts w:ascii="Times New Roman" w:hAnsi="Times New Roman" w:cs="Times New Roman"/>
                <w:bCs/>
                <w:sz w:val="16"/>
                <w:szCs w:val="16"/>
              </w:rPr>
              <w:t>(на 46 недель)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256B9C" w:rsidRDefault="005E2791" w:rsidP="00256B9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276</w:t>
            </w:r>
          </w:p>
        </w:tc>
      </w:tr>
      <w:tr w:rsidR="005E2791" w:rsidRPr="009A2DAC" w:rsidTr="00D30C0B">
        <w:trPr>
          <w:trHeight w:val="450"/>
        </w:trPr>
        <w:tc>
          <w:tcPr>
            <w:tcW w:w="365" w:type="dxa"/>
            <w:gridSpan w:val="2"/>
            <w:vMerge w:val="restart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5E2791" w:rsidRPr="00001D65" w:rsidRDefault="005E2791" w:rsidP="002072A5">
            <w:pPr>
              <w:pStyle w:val="Default"/>
              <w:jc w:val="center"/>
              <w:rPr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Минимальные объемы соревновательной нагрузки, из них: </w:t>
            </w:r>
          </w:p>
        </w:tc>
        <w:tc>
          <w:tcPr>
            <w:tcW w:w="713" w:type="dxa"/>
            <w:gridSpan w:val="2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2791" w:rsidRPr="009A2DAC" w:rsidTr="00D30C0B">
        <w:trPr>
          <w:trHeight w:val="465"/>
        </w:trPr>
        <w:tc>
          <w:tcPr>
            <w:tcW w:w="365" w:type="dxa"/>
            <w:gridSpan w:val="2"/>
            <w:vMerge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CE510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2072A5" w:rsidRPr="009A2DAC" w:rsidRDefault="00A027A2" w:rsidP="008352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72A5">
        <w:rPr>
          <w:rFonts w:ascii="Times New Roman" w:hAnsi="Times New Roman" w:cs="Times New Roman"/>
          <w:b/>
          <w:sz w:val="28"/>
          <w:szCs w:val="28"/>
        </w:rPr>
        <w:t xml:space="preserve">Годовой учебный план распределения часов на этапе начальной </w:t>
      </w:r>
      <w:r w:rsidR="005E2791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2072A5">
        <w:rPr>
          <w:rFonts w:ascii="Times New Roman" w:hAnsi="Times New Roman" w:cs="Times New Roman"/>
          <w:b/>
          <w:sz w:val="28"/>
          <w:szCs w:val="28"/>
        </w:rPr>
        <w:t xml:space="preserve"> 2-го года обучения.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41"/>
        <w:gridCol w:w="124"/>
        <w:gridCol w:w="1286"/>
        <w:gridCol w:w="17"/>
        <w:gridCol w:w="690"/>
        <w:gridCol w:w="6"/>
        <w:gridCol w:w="702"/>
        <w:gridCol w:w="6"/>
        <w:gridCol w:w="722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709"/>
      </w:tblGrid>
      <w:tr w:rsidR="005E2791" w:rsidRPr="009A2DAC" w:rsidTr="005E2791">
        <w:trPr>
          <w:trHeight w:val="324"/>
        </w:trPr>
        <w:tc>
          <w:tcPr>
            <w:tcW w:w="241" w:type="dxa"/>
            <w:vMerge w:val="restart"/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vMerge w:val="restart"/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1" w:type="dxa"/>
            <w:gridSpan w:val="14"/>
          </w:tcPr>
          <w:p w:rsidR="005E2791" w:rsidRPr="001B68A4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709" w:type="dxa"/>
          </w:tcPr>
          <w:p w:rsidR="005E2791" w:rsidRPr="001B68A4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E2791" w:rsidRPr="009A2DAC" w:rsidTr="005E2791">
        <w:trPr>
          <w:trHeight w:val="335"/>
        </w:trPr>
        <w:tc>
          <w:tcPr>
            <w:tcW w:w="241" w:type="dxa"/>
            <w:vMerge/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vMerge/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октябрь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ноябрь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январь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февраль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март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май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rPr>
                <w:sz w:val="16"/>
                <w:szCs w:val="16"/>
              </w:rPr>
            </w:pP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июнь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Pr="00D30C0B" w:rsidRDefault="005E2791" w:rsidP="007E2A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791" w:rsidRPr="00D30C0B" w:rsidRDefault="005E2791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июль</w:t>
            </w: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791" w:rsidRPr="00D30C0B" w:rsidRDefault="005E2791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791" w:rsidRPr="009A2DAC" w:rsidTr="00EB473D">
        <w:trPr>
          <w:trHeight w:val="645"/>
        </w:trPr>
        <w:tc>
          <w:tcPr>
            <w:tcW w:w="241" w:type="dxa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подготовка</w:t>
            </w:r>
          </w:p>
          <w:p w:rsidR="005E2791" w:rsidRPr="00857ED0" w:rsidRDefault="005E2791" w:rsidP="002072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7ED0">
              <w:rPr>
                <w:rFonts w:ascii="Times New Roman" w:hAnsi="Times New Roman" w:cs="Times New Roman"/>
                <w:sz w:val="16"/>
                <w:szCs w:val="16"/>
              </w:rPr>
              <w:t>Психологическая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2791" w:rsidRDefault="005E2791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</w:p>
          <w:p w:rsidR="005E2791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791" w:rsidRPr="009A2DAC" w:rsidTr="00EB473D">
        <w:trPr>
          <w:trHeight w:val="630"/>
        </w:trPr>
        <w:tc>
          <w:tcPr>
            <w:tcW w:w="241" w:type="dxa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690" w:type="dxa"/>
            <w:tcBorders>
              <w:top w:val="nil"/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5E2791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2791" w:rsidRDefault="005E2791" w:rsidP="002072A5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</w:tr>
      <w:tr w:rsidR="005E2791" w:rsidRPr="009A2DAC" w:rsidTr="002072A5">
        <w:trPr>
          <w:trHeight w:val="765"/>
        </w:trPr>
        <w:tc>
          <w:tcPr>
            <w:tcW w:w="241" w:type="dxa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2791" w:rsidRPr="009A2DAC" w:rsidTr="00EB473D">
        <w:trPr>
          <w:trHeight w:val="1680"/>
        </w:trPr>
        <w:tc>
          <w:tcPr>
            <w:tcW w:w="241" w:type="dxa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5E2791" w:rsidRPr="009A2DAC" w:rsidRDefault="005E2791" w:rsidP="00EB473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5E2791" w:rsidRPr="009A2DAC" w:rsidRDefault="005E2791" w:rsidP="00EB473D">
            <w:pPr>
              <w:pStyle w:val="Defaul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Тех.подг.</w:t>
            </w:r>
            <w:r w:rsidRPr="009A2DAC">
              <w:rPr>
                <w:iCs/>
                <w:sz w:val="16"/>
                <w:szCs w:val="16"/>
              </w:rPr>
              <w:t xml:space="preserve">, </w:t>
            </w:r>
          </w:p>
          <w:p w:rsidR="005E2791" w:rsidRPr="009A2DAC" w:rsidRDefault="005E2791" w:rsidP="00EB473D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Т</w:t>
            </w:r>
            <w:r w:rsidRPr="009A2DAC">
              <w:rPr>
                <w:iCs/>
                <w:sz w:val="16"/>
                <w:szCs w:val="16"/>
              </w:rPr>
              <w:t>акт</w:t>
            </w:r>
            <w:r>
              <w:rPr>
                <w:iCs/>
                <w:sz w:val="16"/>
                <w:szCs w:val="16"/>
              </w:rPr>
              <w:t>.</w:t>
            </w:r>
            <w:r w:rsidRPr="009A2DA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; </w:t>
            </w:r>
          </w:p>
          <w:p w:rsidR="005E2791" w:rsidRPr="00796DA7" w:rsidRDefault="005E2791" w:rsidP="00EB473D">
            <w:pPr>
              <w:pStyle w:val="ConsPlusNorma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участие в соревнованиях, инстр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судейск.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практика</w:t>
            </w:r>
          </w:p>
          <w:p w:rsidR="005E2791" w:rsidRPr="009A2DAC" w:rsidRDefault="005E2791" w:rsidP="00EB473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18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18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</w:t>
            </w: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E2791" w:rsidRPr="009A2DAC" w:rsidTr="002072A5">
        <w:trPr>
          <w:trHeight w:val="450"/>
        </w:trPr>
        <w:tc>
          <w:tcPr>
            <w:tcW w:w="241" w:type="dxa"/>
            <w:vMerge w:val="restart"/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27" w:type="dxa"/>
            <w:gridSpan w:val="3"/>
            <w:vMerge w:val="restart"/>
          </w:tcPr>
          <w:p w:rsidR="005E2791" w:rsidRPr="009A2DAC" w:rsidRDefault="005E2791" w:rsidP="00EB473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  <w:r w:rsidRPr="0072033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</w:t>
            </w:r>
            <w:r w:rsidRPr="0072033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амостоятельная работа </w:t>
            </w:r>
            <w:r w:rsidRPr="00720336">
              <w:rPr>
                <w:rFonts w:ascii="Times New Roman" w:hAnsi="Times New Roman" w:cs="Times New Roman"/>
                <w:sz w:val="16"/>
                <w:szCs w:val="16"/>
              </w:rPr>
              <w:t xml:space="preserve">(работа по индивидуальным планам и в каникулярный период) </w:t>
            </w:r>
          </w:p>
        </w:tc>
        <w:tc>
          <w:tcPr>
            <w:tcW w:w="690" w:type="dxa"/>
            <w:vMerge w:val="restart"/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</w:tcPr>
          <w:p w:rsidR="005E2791" w:rsidRPr="009A2DAC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vMerge w:val="restart"/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5E2791" w:rsidRPr="009A2DAC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E2791" w:rsidRPr="009A2DAC" w:rsidRDefault="005E2791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5E2791" w:rsidRDefault="005E2791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709" w:type="dxa"/>
            <w:tcBorders>
              <w:bottom w:val="nil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E2791" w:rsidRDefault="005E2791" w:rsidP="00BE6260">
            <w:pPr>
              <w:rPr>
                <w:sz w:val="16"/>
                <w:szCs w:val="16"/>
              </w:rPr>
            </w:pPr>
          </w:p>
          <w:p w:rsidR="005E2791" w:rsidRDefault="005E2791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E2791" w:rsidRPr="009A2DAC" w:rsidTr="00EB473D">
        <w:trPr>
          <w:trHeight w:val="1050"/>
        </w:trPr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Default="005E2791" w:rsidP="00BE6260">
            <w:pPr>
              <w:rPr>
                <w:b/>
                <w:sz w:val="16"/>
                <w:szCs w:val="16"/>
              </w:rPr>
            </w:pPr>
          </w:p>
          <w:p w:rsidR="005E2791" w:rsidRPr="009A2DA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E2791" w:rsidRPr="009A2DAC" w:rsidTr="002072A5">
        <w:trPr>
          <w:trHeight w:val="602"/>
        </w:trPr>
        <w:tc>
          <w:tcPr>
            <w:tcW w:w="16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EB473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336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тренировочных часов в год </w:t>
            </w:r>
            <w:r w:rsidRPr="00720336">
              <w:rPr>
                <w:rFonts w:ascii="Times New Roman" w:hAnsi="Times New Roman" w:cs="Times New Roman"/>
                <w:bCs/>
                <w:sz w:val="16"/>
                <w:szCs w:val="16"/>
              </w:rPr>
              <w:t>(на 46 недель)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E2791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2791" w:rsidRPr="00256B9C" w:rsidRDefault="005E2791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368</w:t>
            </w:r>
          </w:p>
        </w:tc>
      </w:tr>
      <w:tr w:rsidR="005E2791" w:rsidRPr="009A2DAC" w:rsidTr="00BE6260">
        <w:trPr>
          <w:trHeight w:val="450"/>
        </w:trPr>
        <w:tc>
          <w:tcPr>
            <w:tcW w:w="365" w:type="dxa"/>
            <w:gridSpan w:val="2"/>
            <w:vMerge w:val="restart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6" w:type="dxa"/>
            <w:vMerge w:val="restart"/>
          </w:tcPr>
          <w:p w:rsidR="005E2791" w:rsidRPr="00001D65" w:rsidRDefault="005E2791" w:rsidP="00EB473D">
            <w:pPr>
              <w:pStyle w:val="Default"/>
              <w:jc w:val="center"/>
              <w:rPr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Минимальные объемы соревновательной нагрузки, из них: </w:t>
            </w:r>
          </w:p>
        </w:tc>
        <w:tc>
          <w:tcPr>
            <w:tcW w:w="713" w:type="dxa"/>
            <w:gridSpan w:val="3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2791" w:rsidRPr="009A2DAC" w:rsidTr="00BE6260">
        <w:trPr>
          <w:trHeight w:val="465"/>
        </w:trPr>
        <w:tc>
          <w:tcPr>
            <w:tcW w:w="365" w:type="dxa"/>
            <w:gridSpan w:val="2"/>
            <w:vMerge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vMerge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3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E2791" w:rsidRPr="009A2DAC" w:rsidRDefault="005E2791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FB52CF" w:rsidRPr="005E2791" w:rsidRDefault="00FB52CF" w:rsidP="008352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791">
        <w:rPr>
          <w:rFonts w:ascii="Times New Roman" w:hAnsi="Times New Roman" w:cs="Times New Roman"/>
          <w:b/>
          <w:sz w:val="28"/>
          <w:szCs w:val="28"/>
        </w:rPr>
        <w:t>Годовой учебный план распределения часов на тренировочном этапе (начальной специализации)  1-го года обучения.</w:t>
      </w:r>
    </w:p>
    <w:p w:rsidR="00FB52CF" w:rsidRPr="009A2DAC" w:rsidRDefault="00FB52CF" w:rsidP="00FB52CF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41"/>
        <w:gridCol w:w="9"/>
        <w:gridCol w:w="1387"/>
        <w:gridCol w:w="14"/>
        <w:gridCol w:w="707"/>
        <w:gridCol w:w="6"/>
        <w:gridCol w:w="702"/>
        <w:gridCol w:w="6"/>
        <w:gridCol w:w="722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709"/>
      </w:tblGrid>
      <w:tr w:rsidR="007E2AB9" w:rsidRPr="009A2DAC" w:rsidTr="00BE6260">
        <w:trPr>
          <w:trHeight w:val="375"/>
        </w:trPr>
        <w:tc>
          <w:tcPr>
            <w:tcW w:w="241" w:type="dxa"/>
            <w:vMerge w:val="restart"/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396" w:type="dxa"/>
            <w:gridSpan w:val="2"/>
            <w:vMerge w:val="restart"/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52" w:type="dxa"/>
            <w:gridSpan w:val="15"/>
          </w:tcPr>
          <w:p w:rsidR="007E2AB9" w:rsidRPr="001B68A4" w:rsidRDefault="007E2AB9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709" w:type="dxa"/>
          </w:tcPr>
          <w:p w:rsidR="007E2AB9" w:rsidRPr="001B68A4" w:rsidRDefault="007E2AB9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E2AB9" w:rsidRPr="009A2DAC" w:rsidTr="002B58ED">
        <w:trPr>
          <w:trHeight w:val="442"/>
        </w:trPr>
        <w:tc>
          <w:tcPr>
            <w:tcW w:w="241" w:type="dxa"/>
            <w:vMerge/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октябрь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ноябрь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декабрь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январь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февраль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март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апрель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май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июнь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AB9" w:rsidRPr="00D30C0B" w:rsidRDefault="007E2AB9" w:rsidP="007E2AB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июль</w:t>
            </w:r>
          </w:p>
          <w:p w:rsidR="007E2AB9" w:rsidRPr="00D30C0B" w:rsidRDefault="007E2AB9" w:rsidP="007E2AB9">
            <w:pPr>
              <w:rPr>
                <w:sz w:val="16"/>
                <w:szCs w:val="16"/>
              </w:rPr>
            </w:pPr>
          </w:p>
          <w:p w:rsidR="007E2AB9" w:rsidRPr="00D30C0B" w:rsidRDefault="007E2AB9" w:rsidP="007E2A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D30C0B" w:rsidRDefault="007E2AB9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2AB9" w:rsidRPr="009A2DAC" w:rsidTr="007E2AB9">
        <w:trPr>
          <w:trHeight w:val="720"/>
        </w:trPr>
        <w:tc>
          <w:tcPr>
            <w:tcW w:w="241" w:type="dxa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подготовка</w:t>
            </w:r>
          </w:p>
          <w:p w:rsidR="007E2AB9" w:rsidRPr="00857ED0" w:rsidRDefault="007E2AB9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7ED0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Психологическая 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sz w:val="16"/>
                <w:szCs w:val="16"/>
              </w:rPr>
            </w:pPr>
          </w:p>
          <w:p w:rsidR="007E2AB9" w:rsidRDefault="007E2AB9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</w:p>
        </w:tc>
      </w:tr>
      <w:tr w:rsidR="007E2AB9" w:rsidRPr="009A2DAC" w:rsidTr="007E2AB9">
        <w:trPr>
          <w:trHeight w:val="555"/>
        </w:trPr>
        <w:tc>
          <w:tcPr>
            <w:tcW w:w="241" w:type="dxa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7E2AB9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</w:t>
            </w: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7E2AB9" w:rsidRPr="009A2DAC" w:rsidTr="00BE6260">
        <w:trPr>
          <w:trHeight w:val="765"/>
        </w:trPr>
        <w:tc>
          <w:tcPr>
            <w:tcW w:w="241" w:type="dxa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E2AB9" w:rsidRPr="009A2DAC" w:rsidTr="007E2AB9">
        <w:trPr>
          <w:trHeight w:val="1605"/>
        </w:trPr>
        <w:tc>
          <w:tcPr>
            <w:tcW w:w="241" w:type="dxa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7E2AB9" w:rsidRPr="009A2DA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7E2AB9" w:rsidRPr="009A2DAC" w:rsidRDefault="007E2AB9" w:rsidP="007E2AB9">
            <w:pPr>
              <w:pStyle w:val="Defaul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Тех.подг.</w:t>
            </w:r>
            <w:r w:rsidRPr="009A2DAC">
              <w:rPr>
                <w:iCs/>
                <w:sz w:val="16"/>
                <w:szCs w:val="16"/>
              </w:rPr>
              <w:t xml:space="preserve">, </w:t>
            </w:r>
          </w:p>
          <w:p w:rsidR="007E2AB9" w:rsidRPr="009A2DAC" w:rsidRDefault="007E2AB9" w:rsidP="007E2AB9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Т</w:t>
            </w:r>
            <w:r w:rsidRPr="009A2DAC">
              <w:rPr>
                <w:iCs/>
                <w:sz w:val="16"/>
                <w:szCs w:val="16"/>
              </w:rPr>
              <w:t>акт</w:t>
            </w:r>
            <w:r>
              <w:rPr>
                <w:iCs/>
                <w:sz w:val="16"/>
                <w:szCs w:val="16"/>
              </w:rPr>
              <w:t>.</w:t>
            </w:r>
            <w:r w:rsidRPr="009A2DA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; </w:t>
            </w:r>
          </w:p>
          <w:p w:rsidR="007E2AB9" w:rsidRPr="00796DA7" w:rsidRDefault="007E2AB9" w:rsidP="007E2AB9">
            <w:pPr>
              <w:pStyle w:val="ConsPlusNorma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участие в соревнованиях, инстр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судейск.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практика</w:t>
            </w:r>
          </w:p>
          <w:p w:rsidR="007E2AB9" w:rsidRPr="009A2DA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24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24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</w:t>
            </w: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E2AB9" w:rsidRPr="009A2DAC" w:rsidTr="00BE6260">
        <w:trPr>
          <w:trHeight w:val="450"/>
        </w:trPr>
        <w:tc>
          <w:tcPr>
            <w:tcW w:w="241" w:type="dxa"/>
            <w:vMerge w:val="restart"/>
          </w:tcPr>
          <w:p w:rsidR="007E2AB9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gridSpan w:val="2"/>
            <w:vMerge w:val="restart"/>
          </w:tcPr>
          <w:p w:rsidR="007E2AB9" w:rsidRPr="009A2DA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  <w:r w:rsidRPr="007E2A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Самостоятельная работа </w:t>
            </w:r>
            <w:r w:rsidRPr="007E2AB9">
              <w:rPr>
                <w:rFonts w:ascii="Times New Roman" w:hAnsi="Times New Roman" w:cs="Times New Roman"/>
                <w:sz w:val="16"/>
                <w:szCs w:val="16"/>
              </w:rPr>
              <w:t xml:space="preserve">(работа по индивидуальным планам и в каникулярный период) </w:t>
            </w:r>
          </w:p>
        </w:tc>
        <w:tc>
          <w:tcPr>
            <w:tcW w:w="721" w:type="dxa"/>
            <w:gridSpan w:val="2"/>
            <w:vMerge w:val="restart"/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</w:tcPr>
          <w:p w:rsidR="007E2AB9" w:rsidRPr="009A2DAC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vMerge w:val="restart"/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7E2AB9" w:rsidRPr="009A2DAC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7E2AB9" w:rsidRPr="009A2DAC" w:rsidRDefault="007E2AB9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7E2AB9" w:rsidRDefault="007E2AB9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709" w:type="dxa"/>
            <w:tcBorders>
              <w:bottom w:val="nil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E2AB9" w:rsidRDefault="007E2AB9" w:rsidP="00BE6260">
            <w:pPr>
              <w:rPr>
                <w:sz w:val="16"/>
                <w:szCs w:val="16"/>
              </w:rPr>
            </w:pPr>
          </w:p>
          <w:p w:rsidR="007E2AB9" w:rsidRDefault="007E2AB9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E2AB9" w:rsidRPr="009A2DAC" w:rsidTr="007E2AB9">
        <w:trPr>
          <w:trHeight w:val="945"/>
        </w:trPr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Default="007E2AB9" w:rsidP="00BE6260">
            <w:pPr>
              <w:rPr>
                <w:b/>
                <w:sz w:val="16"/>
                <w:szCs w:val="16"/>
              </w:rPr>
            </w:pPr>
          </w:p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E2AB9" w:rsidRPr="009A2DAC" w:rsidTr="007E2AB9">
        <w:trPr>
          <w:trHeight w:val="540"/>
        </w:trPr>
        <w:tc>
          <w:tcPr>
            <w:tcW w:w="241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AB9" w:rsidRPr="009A2DAC" w:rsidRDefault="007E2AB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2AB9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тренировочных часов в год </w:t>
            </w:r>
            <w:r w:rsidRPr="007E2AB9">
              <w:rPr>
                <w:rFonts w:ascii="Times New Roman" w:hAnsi="Times New Roman" w:cs="Times New Roman"/>
                <w:bCs/>
                <w:sz w:val="16"/>
                <w:szCs w:val="16"/>
              </w:rPr>
              <w:t>(на 46 недель)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E2AB9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2AB9" w:rsidRPr="00256B9C" w:rsidRDefault="007E2AB9" w:rsidP="007E2AB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</w:t>
            </w:r>
          </w:p>
        </w:tc>
      </w:tr>
      <w:tr w:rsidR="007E2AB9" w:rsidRPr="009A2DAC" w:rsidTr="007E2AB9">
        <w:trPr>
          <w:trHeight w:val="450"/>
        </w:trPr>
        <w:tc>
          <w:tcPr>
            <w:tcW w:w="250" w:type="dxa"/>
            <w:gridSpan w:val="2"/>
            <w:vMerge w:val="restart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1" w:type="dxa"/>
            <w:gridSpan w:val="2"/>
            <w:vMerge w:val="restart"/>
          </w:tcPr>
          <w:p w:rsidR="007E2AB9" w:rsidRPr="00001D65" w:rsidRDefault="007E2AB9" w:rsidP="007E2AB9">
            <w:pPr>
              <w:pStyle w:val="Default"/>
              <w:jc w:val="center"/>
              <w:rPr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Минимальные объемы соревновательной нагрузки, из них: </w:t>
            </w:r>
          </w:p>
        </w:tc>
        <w:tc>
          <w:tcPr>
            <w:tcW w:w="713" w:type="dxa"/>
            <w:gridSpan w:val="2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E2AB9" w:rsidRPr="009A2DAC" w:rsidTr="007E2AB9">
        <w:trPr>
          <w:trHeight w:val="465"/>
        </w:trPr>
        <w:tc>
          <w:tcPr>
            <w:tcW w:w="250" w:type="dxa"/>
            <w:gridSpan w:val="2"/>
            <w:vMerge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vMerge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7E2AB9" w:rsidRPr="009A2DAC" w:rsidRDefault="007E2AB9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59604C" w:rsidRPr="007E2AB9" w:rsidRDefault="0059604C" w:rsidP="008352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AB9"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 распределения часов на тренировочном этапе (начальной специализации)  2-го года обучения.</w:t>
      </w:r>
    </w:p>
    <w:p w:rsidR="0059604C" w:rsidRPr="009A2DAC" w:rsidRDefault="0059604C" w:rsidP="0059604C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41"/>
        <w:gridCol w:w="124"/>
        <w:gridCol w:w="1272"/>
        <w:gridCol w:w="14"/>
        <w:gridCol w:w="707"/>
        <w:gridCol w:w="6"/>
        <w:gridCol w:w="702"/>
        <w:gridCol w:w="6"/>
        <w:gridCol w:w="722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992"/>
      </w:tblGrid>
      <w:tr w:rsidR="002B58ED" w:rsidRPr="009A2DAC" w:rsidTr="00A069B5">
        <w:trPr>
          <w:trHeight w:val="375"/>
        </w:trPr>
        <w:tc>
          <w:tcPr>
            <w:tcW w:w="241" w:type="dxa"/>
            <w:vMerge w:val="restart"/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396" w:type="dxa"/>
            <w:gridSpan w:val="2"/>
            <w:vMerge w:val="restart"/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</w:tc>
        <w:tc>
          <w:tcPr>
            <w:tcW w:w="8252" w:type="dxa"/>
            <w:gridSpan w:val="15"/>
          </w:tcPr>
          <w:p w:rsidR="002B58ED" w:rsidRPr="001B68A4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992" w:type="dxa"/>
          </w:tcPr>
          <w:p w:rsidR="002B58ED" w:rsidRPr="001B68A4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B58ED" w:rsidRPr="009A2DAC" w:rsidTr="002B58ED">
        <w:trPr>
          <w:trHeight w:val="555"/>
        </w:trPr>
        <w:tc>
          <w:tcPr>
            <w:tcW w:w="241" w:type="dxa"/>
            <w:vMerge/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октябрь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ноябрь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декабрь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январь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февраль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март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апрель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май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июнь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Pr="00D30C0B" w:rsidRDefault="002B58ED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июль</w:t>
            </w:r>
          </w:p>
          <w:p w:rsidR="002B58ED" w:rsidRPr="00D30C0B" w:rsidRDefault="002B58ED" w:rsidP="00CA79D9">
            <w:pPr>
              <w:rPr>
                <w:sz w:val="16"/>
                <w:szCs w:val="16"/>
              </w:rPr>
            </w:pPr>
          </w:p>
          <w:p w:rsidR="002B58ED" w:rsidRPr="00D30C0B" w:rsidRDefault="002B58ED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B58ED" w:rsidRPr="00D30C0B" w:rsidRDefault="002B58ED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58ED" w:rsidRPr="009A2DAC" w:rsidTr="002B58ED">
        <w:trPr>
          <w:trHeight w:val="690"/>
        </w:trPr>
        <w:tc>
          <w:tcPr>
            <w:tcW w:w="241" w:type="dxa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подготовка</w:t>
            </w:r>
          </w:p>
          <w:p w:rsidR="002B58ED" w:rsidRPr="00857ED0" w:rsidRDefault="002B58ED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7ED0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Психологическая 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2B58ED" w:rsidRPr="009A2DAC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jc w:val="center"/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B58ED" w:rsidRDefault="002B58ED" w:rsidP="00BE6260">
            <w:pPr>
              <w:jc w:val="center"/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  <w:p w:rsidR="002B58ED" w:rsidRDefault="002B58ED" w:rsidP="00BE6260">
            <w:pPr>
              <w:rPr>
                <w:b/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B58ED" w:rsidRPr="009A2DAC" w:rsidTr="002B58ED">
        <w:trPr>
          <w:trHeight w:val="540"/>
        </w:trPr>
        <w:tc>
          <w:tcPr>
            <w:tcW w:w="241" w:type="dxa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8</w:t>
            </w:r>
          </w:p>
          <w:p w:rsidR="002B58ED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  <w:p w:rsidR="002B58ED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2B58ED" w:rsidRPr="009A2DAC" w:rsidTr="00A069B5">
        <w:trPr>
          <w:trHeight w:val="765"/>
        </w:trPr>
        <w:tc>
          <w:tcPr>
            <w:tcW w:w="241" w:type="dxa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rPr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B58ED" w:rsidRPr="009A2DAC" w:rsidTr="002B58ED">
        <w:trPr>
          <w:trHeight w:val="1605"/>
        </w:trPr>
        <w:tc>
          <w:tcPr>
            <w:tcW w:w="241" w:type="dxa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2B58E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2B58ED" w:rsidRPr="009A2DAC" w:rsidRDefault="002B58ED" w:rsidP="002B58ED">
            <w:pPr>
              <w:pStyle w:val="Defaul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Тех.подг.</w:t>
            </w:r>
            <w:r w:rsidRPr="009A2DAC">
              <w:rPr>
                <w:iCs/>
                <w:sz w:val="16"/>
                <w:szCs w:val="16"/>
              </w:rPr>
              <w:t xml:space="preserve">, </w:t>
            </w:r>
          </w:p>
          <w:p w:rsidR="002B58ED" w:rsidRPr="009A2DAC" w:rsidRDefault="002B58ED" w:rsidP="002B58ED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Т</w:t>
            </w:r>
            <w:r w:rsidRPr="009A2DAC">
              <w:rPr>
                <w:iCs/>
                <w:sz w:val="16"/>
                <w:szCs w:val="16"/>
              </w:rPr>
              <w:t>акт</w:t>
            </w:r>
            <w:r>
              <w:rPr>
                <w:iCs/>
                <w:sz w:val="16"/>
                <w:szCs w:val="16"/>
              </w:rPr>
              <w:t>.</w:t>
            </w:r>
            <w:r w:rsidRPr="009A2DA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; </w:t>
            </w:r>
          </w:p>
          <w:p w:rsidR="002B58ED" w:rsidRPr="00796DA7" w:rsidRDefault="002B58ED" w:rsidP="002B58ED">
            <w:pPr>
              <w:pStyle w:val="ConsPlusNorma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участие в соревнованиях, инстр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судейск.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практика</w:t>
            </w:r>
          </w:p>
          <w:p w:rsidR="002B58ED" w:rsidRPr="009A2DAC" w:rsidRDefault="002B58ED" w:rsidP="002B58E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B58ED" w:rsidRPr="009A2DAC" w:rsidRDefault="002B58ED" w:rsidP="00BE6260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30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rPr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</w:t>
            </w: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BE62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B58ED" w:rsidRPr="009A2DAC" w:rsidTr="00A069B5">
        <w:trPr>
          <w:trHeight w:val="1155"/>
        </w:trPr>
        <w:tc>
          <w:tcPr>
            <w:tcW w:w="241" w:type="dxa"/>
            <w:tcBorders>
              <w:bottom w:val="single" w:sz="4" w:space="0" w:color="auto"/>
            </w:tcBorders>
          </w:tcPr>
          <w:p w:rsidR="002B58ED" w:rsidRPr="009A2DA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Самостоятельная работа </w:t>
            </w:r>
            <w:r w:rsidRPr="009A2DAC">
              <w:rPr>
                <w:sz w:val="16"/>
                <w:szCs w:val="16"/>
              </w:rPr>
              <w:t xml:space="preserve">(работа по индивидуальным планам и в каникулярный период)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2B58ED" w:rsidRDefault="002B58ED" w:rsidP="00CA79D9">
            <w:pPr>
              <w:rPr>
                <w:sz w:val="16"/>
                <w:szCs w:val="16"/>
              </w:rPr>
            </w:pP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2B58ED" w:rsidRPr="009A2DAC" w:rsidRDefault="002B58ED" w:rsidP="00CA79D9">
            <w:pPr>
              <w:rPr>
                <w:b/>
                <w:sz w:val="16"/>
                <w:szCs w:val="16"/>
              </w:rPr>
            </w:pPr>
          </w:p>
          <w:p w:rsidR="002B58ED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CA79D9">
            <w:pPr>
              <w:rPr>
                <w:b/>
                <w:sz w:val="16"/>
                <w:szCs w:val="16"/>
              </w:rPr>
            </w:pPr>
          </w:p>
          <w:p w:rsidR="002B58ED" w:rsidRDefault="002B58ED" w:rsidP="00CA79D9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Pr="009A2DAC" w:rsidRDefault="002B58ED" w:rsidP="00CA79D9">
            <w:pPr>
              <w:rPr>
                <w:b/>
                <w:sz w:val="16"/>
                <w:szCs w:val="16"/>
              </w:rPr>
            </w:pP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2B58ED" w:rsidRDefault="002B58ED" w:rsidP="00CA79D9">
            <w:pPr>
              <w:rPr>
                <w:b/>
                <w:sz w:val="16"/>
                <w:szCs w:val="16"/>
              </w:rPr>
            </w:pPr>
          </w:p>
          <w:p w:rsidR="002B58ED" w:rsidRPr="009A2DAC" w:rsidRDefault="002B58ED" w:rsidP="00CA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Default="002B58ED" w:rsidP="00CA7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CA7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2B58ED" w:rsidRDefault="002B58ED" w:rsidP="00CA7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CA7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CA7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CA7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CA79D9">
            <w:pPr>
              <w:rPr>
                <w:rFonts w:ascii="Arial" w:hAnsi="Arial" w:cs="Arial"/>
                <w:sz w:val="16"/>
                <w:szCs w:val="16"/>
              </w:rPr>
            </w:pP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Pr="009A2DAC" w:rsidRDefault="002B58ED" w:rsidP="00CA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CA79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B58ED" w:rsidRPr="007D2ABE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Pr="009A2DAC" w:rsidRDefault="002B58ED" w:rsidP="00CA79D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B58ED" w:rsidRDefault="002B58ED" w:rsidP="00CA79D9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8ED" w:rsidRDefault="002B58ED" w:rsidP="00CA79D9">
            <w:pPr>
              <w:rPr>
                <w:sz w:val="16"/>
                <w:szCs w:val="16"/>
              </w:rPr>
            </w:pPr>
          </w:p>
          <w:p w:rsidR="002B58ED" w:rsidRDefault="002B58ED" w:rsidP="00CA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CA79D9">
            <w:pPr>
              <w:rPr>
                <w:sz w:val="16"/>
                <w:szCs w:val="16"/>
              </w:rPr>
            </w:pPr>
          </w:p>
          <w:p w:rsidR="002B58ED" w:rsidRDefault="002B58ED" w:rsidP="00CA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B58ED" w:rsidRDefault="002B58ED" w:rsidP="00CA79D9">
            <w:pPr>
              <w:rPr>
                <w:sz w:val="16"/>
                <w:szCs w:val="16"/>
              </w:rPr>
            </w:pPr>
          </w:p>
          <w:p w:rsidR="002B58ED" w:rsidRDefault="002B58ED" w:rsidP="00CA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B58ED" w:rsidRDefault="002B58ED" w:rsidP="00CA79D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B58ED" w:rsidRDefault="002B58ED" w:rsidP="00CA79D9">
            <w:pPr>
              <w:rPr>
                <w:sz w:val="16"/>
                <w:szCs w:val="16"/>
              </w:rPr>
            </w:pPr>
          </w:p>
          <w:p w:rsidR="002B58ED" w:rsidRDefault="002B58ED" w:rsidP="00CA79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B58ED" w:rsidRPr="009A2DAC" w:rsidTr="00A069B5">
        <w:trPr>
          <w:trHeight w:val="602"/>
        </w:trPr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2B58ED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8ED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тренировочных часов в год </w:t>
            </w:r>
            <w:r w:rsidRPr="002B58ED">
              <w:rPr>
                <w:rFonts w:ascii="Times New Roman" w:hAnsi="Times New Roman" w:cs="Times New Roman"/>
                <w:bCs/>
                <w:sz w:val="16"/>
                <w:szCs w:val="16"/>
              </w:rPr>
              <w:t>(на 46 недель)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AF5AF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7D2AB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58ED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8ED" w:rsidRPr="00256B9C" w:rsidRDefault="002B58ED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552</w:t>
            </w:r>
          </w:p>
        </w:tc>
      </w:tr>
      <w:tr w:rsidR="002B58ED" w:rsidRPr="009A2DAC" w:rsidTr="00A069B5">
        <w:trPr>
          <w:trHeight w:val="450"/>
        </w:trPr>
        <w:tc>
          <w:tcPr>
            <w:tcW w:w="365" w:type="dxa"/>
            <w:gridSpan w:val="2"/>
            <w:vMerge w:val="restart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2B58ED" w:rsidRPr="00001D65" w:rsidRDefault="002B58ED" w:rsidP="003C4E63">
            <w:pPr>
              <w:pStyle w:val="Default"/>
              <w:jc w:val="center"/>
              <w:rPr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Минимальные объемы соревновательной нагрузки, из них: </w:t>
            </w:r>
          </w:p>
        </w:tc>
        <w:tc>
          <w:tcPr>
            <w:tcW w:w="713" w:type="dxa"/>
            <w:gridSpan w:val="2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B58ED" w:rsidRPr="009A2DAC" w:rsidTr="00A069B5">
        <w:trPr>
          <w:trHeight w:val="465"/>
        </w:trPr>
        <w:tc>
          <w:tcPr>
            <w:tcW w:w="365" w:type="dxa"/>
            <w:gridSpan w:val="2"/>
            <w:vMerge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2B58ED" w:rsidRPr="009A2DAC" w:rsidRDefault="002B58ED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E6260" w:rsidRDefault="00BE6260" w:rsidP="002B58ED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58ED">
        <w:rPr>
          <w:rFonts w:ascii="Times New Roman" w:hAnsi="Times New Roman" w:cs="Times New Roman"/>
          <w:b/>
          <w:sz w:val="28"/>
          <w:szCs w:val="28"/>
        </w:rPr>
        <w:t>Годовой учебный план распределения часов на тренировочном этапе (углубленной специализации)  3-го года обучения.</w:t>
      </w:r>
    </w:p>
    <w:p w:rsidR="00BE6260" w:rsidRDefault="00BE6260" w:rsidP="00BE6260">
      <w:pPr>
        <w:pStyle w:val="ConsPlusNormal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41"/>
        <w:gridCol w:w="124"/>
        <w:gridCol w:w="1272"/>
        <w:gridCol w:w="14"/>
        <w:gridCol w:w="707"/>
        <w:gridCol w:w="6"/>
        <w:gridCol w:w="702"/>
        <w:gridCol w:w="6"/>
        <w:gridCol w:w="722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992"/>
      </w:tblGrid>
      <w:tr w:rsidR="00BE6260" w:rsidRPr="009A2DAC" w:rsidTr="00BE6260">
        <w:trPr>
          <w:trHeight w:val="375"/>
        </w:trPr>
        <w:tc>
          <w:tcPr>
            <w:tcW w:w="241" w:type="dxa"/>
            <w:vMerge w:val="restart"/>
          </w:tcPr>
          <w:p w:rsidR="00BE6260" w:rsidRPr="009A2DAC" w:rsidRDefault="003C4E63" w:rsidP="003C4E6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BE62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gridSpan w:val="2"/>
            <w:vMerge w:val="restart"/>
          </w:tcPr>
          <w:p w:rsidR="00BE6260" w:rsidRPr="009A2DAC" w:rsidRDefault="00BE6260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6260" w:rsidRPr="009A2DAC" w:rsidRDefault="00BE6260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  <w:p w:rsidR="00BE6260" w:rsidRPr="009A2DAC" w:rsidRDefault="00BE6260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E6260" w:rsidRPr="009A2DAC" w:rsidRDefault="00BE6260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52" w:type="dxa"/>
            <w:gridSpan w:val="15"/>
          </w:tcPr>
          <w:p w:rsidR="00BE6260" w:rsidRPr="001B68A4" w:rsidRDefault="00BE6260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992" w:type="dxa"/>
          </w:tcPr>
          <w:p w:rsidR="00BE6260" w:rsidRPr="001B68A4" w:rsidRDefault="00BE6260" w:rsidP="00BE62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C4E63" w:rsidRPr="009A2DAC" w:rsidTr="003C4E63">
        <w:trPr>
          <w:trHeight w:val="585"/>
        </w:trPr>
        <w:tc>
          <w:tcPr>
            <w:tcW w:w="241" w:type="dxa"/>
            <w:vMerge/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октябрь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ноябрь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декабрь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январь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февраль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март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апрель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май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июнь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4E63" w:rsidRPr="00D30C0B" w:rsidRDefault="003C4E63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июль</w:t>
            </w:r>
          </w:p>
          <w:p w:rsidR="003C4E63" w:rsidRPr="00D30C0B" w:rsidRDefault="003C4E63" w:rsidP="00CA79D9">
            <w:pPr>
              <w:rPr>
                <w:sz w:val="16"/>
                <w:szCs w:val="16"/>
              </w:rPr>
            </w:pPr>
          </w:p>
          <w:p w:rsidR="003C4E63" w:rsidRPr="00D30C0B" w:rsidRDefault="003C4E63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C4E63" w:rsidRPr="00D30C0B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E63" w:rsidRPr="00D30C0B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E63" w:rsidRPr="00D30C0B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E63" w:rsidRPr="009A2DAC" w:rsidTr="003C4E63">
        <w:trPr>
          <w:trHeight w:val="720"/>
        </w:trPr>
        <w:tc>
          <w:tcPr>
            <w:tcW w:w="241" w:type="dxa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подготовка</w:t>
            </w:r>
          </w:p>
          <w:p w:rsidR="003C4E63" w:rsidRPr="00857ED0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7ED0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Психологическая 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8</w:t>
            </w:r>
          </w:p>
          <w:p w:rsidR="003C4E63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4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E63" w:rsidRPr="009A2DAC" w:rsidTr="003C4E63">
        <w:trPr>
          <w:trHeight w:val="555"/>
        </w:trPr>
        <w:tc>
          <w:tcPr>
            <w:tcW w:w="241" w:type="dxa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3C4E63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80</w:t>
            </w: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3C4E63" w:rsidRPr="009A2DAC" w:rsidTr="00BE6260">
        <w:trPr>
          <w:trHeight w:val="765"/>
        </w:trPr>
        <w:tc>
          <w:tcPr>
            <w:tcW w:w="241" w:type="dxa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C4E63" w:rsidRPr="009A2DAC" w:rsidTr="003C4E63">
        <w:trPr>
          <w:trHeight w:val="1695"/>
        </w:trPr>
        <w:tc>
          <w:tcPr>
            <w:tcW w:w="241" w:type="dxa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3C4E63" w:rsidRPr="009A2DAC" w:rsidRDefault="003C4E63" w:rsidP="003C4E6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3C4E63" w:rsidRPr="009A2DAC" w:rsidRDefault="003C4E63" w:rsidP="003C4E63">
            <w:pPr>
              <w:pStyle w:val="Defaul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Тех.подг.</w:t>
            </w:r>
            <w:r w:rsidRPr="009A2DAC">
              <w:rPr>
                <w:iCs/>
                <w:sz w:val="16"/>
                <w:szCs w:val="16"/>
              </w:rPr>
              <w:t xml:space="preserve">, </w:t>
            </w:r>
          </w:p>
          <w:p w:rsidR="003C4E63" w:rsidRPr="009A2DAC" w:rsidRDefault="003C4E63" w:rsidP="003C4E63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Т</w:t>
            </w:r>
            <w:r w:rsidRPr="009A2DAC">
              <w:rPr>
                <w:iCs/>
                <w:sz w:val="16"/>
                <w:szCs w:val="16"/>
              </w:rPr>
              <w:t>акт</w:t>
            </w:r>
            <w:r>
              <w:rPr>
                <w:iCs/>
                <w:sz w:val="16"/>
                <w:szCs w:val="16"/>
              </w:rPr>
              <w:t>.</w:t>
            </w:r>
            <w:r w:rsidRPr="009A2DA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; </w:t>
            </w:r>
          </w:p>
          <w:p w:rsidR="003C4E63" w:rsidRPr="00796DA7" w:rsidRDefault="003C4E63" w:rsidP="003C4E63">
            <w:pPr>
              <w:pStyle w:val="ConsPlusNorma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участие в соревнованиях, инстр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судейск.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практика</w:t>
            </w:r>
          </w:p>
          <w:p w:rsidR="003C4E63" w:rsidRPr="009A2DAC" w:rsidRDefault="003C4E63" w:rsidP="003C4E63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36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23</w:t>
            </w: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</w:t>
            </w: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C4E63" w:rsidRPr="009A2DAC" w:rsidTr="00BE6260">
        <w:trPr>
          <w:trHeight w:val="450"/>
        </w:trPr>
        <w:tc>
          <w:tcPr>
            <w:tcW w:w="241" w:type="dxa"/>
            <w:vMerge w:val="restart"/>
          </w:tcPr>
          <w:p w:rsidR="003C4E63" w:rsidRPr="009A2DAC" w:rsidRDefault="00435C59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gridSpan w:val="2"/>
            <w:vMerge w:val="restart"/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Default"/>
              <w:rPr>
                <w:b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Самостоятельная работа </w:t>
            </w:r>
            <w:r w:rsidRPr="009A2DAC">
              <w:rPr>
                <w:sz w:val="16"/>
                <w:szCs w:val="16"/>
              </w:rPr>
              <w:t xml:space="preserve">(работа по индивидуальным планам и в каникулярный период) </w:t>
            </w:r>
          </w:p>
        </w:tc>
        <w:tc>
          <w:tcPr>
            <w:tcW w:w="721" w:type="dxa"/>
            <w:gridSpan w:val="2"/>
            <w:vMerge w:val="restart"/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3C4E63" w:rsidRPr="009A2DAC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</w:tcPr>
          <w:p w:rsidR="003C4E63" w:rsidRPr="009A2DAC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vMerge w:val="restart"/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C4E63" w:rsidRPr="009A2DAC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rPr>
                <w:rFonts w:ascii="Arial" w:hAnsi="Arial" w:cs="Arial"/>
                <w:sz w:val="16"/>
                <w:szCs w:val="16"/>
              </w:rPr>
            </w:pP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C4E63" w:rsidRPr="009A2DAC" w:rsidRDefault="003C4E63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3C4E63" w:rsidRDefault="003C4E63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C4E63" w:rsidRPr="007D2ABE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FC03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bottom w:val="nil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C4E63" w:rsidRDefault="003C4E63" w:rsidP="00BE6260">
            <w:pPr>
              <w:rPr>
                <w:sz w:val="16"/>
                <w:szCs w:val="16"/>
              </w:rPr>
            </w:pPr>
          </w:p>
          <w:p w:rsidR="003C4E63" w:rsidRDefault="003C4E63" w:rsidP="00BE6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3C4E63" w:rsidRPr="009A2DAC" w:rsidTr="00435C59">
        <w:trPr>
          <w:trHeight w:val="975"/>
        </w:trPr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Default="003C4E63" w:rsidP="00BE6260">
            <w:pPr>
              <w:rPr>
                <w:b/>
                <w:sz w:val="16"/>
                <w:szCs w:val="16"/>
              </w:rPr>
            </w:pPr>
          </w:p>
          <w:p w:rsidR="003C4E63" w:rsidRPr="009A2DA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C4E63" w:rsidRPr="009A2DAC" w:rsidTr="00BE6260">
        <w:trPr>
          <w:trHeight w:val="602"/>
        </w:trPr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435C5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C59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тренировочных часов в год </w:t>
            </w:r>
            <w:r w:rsidRPr="00435C59">
              <w:rPr>
                <w:rFonts w:ascii="Times New Roman" w:hAnsi="Times New Roman" w:cs="Times New Roman"/>
                <w:bCs/>
                <w:sz w:val="16"/>
                <w:szCs w:val="16"/>
              </w:rPr>
              <w:t>(на 46 недель)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C4E63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4E63" w:rsidRPr="00256B9C" w:rsidRDefault="003C4E63" w:rsidP="00BE6260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664</w:t>
            </w:r>
          </w:p>
        </w:tc>
      </w:tr>
      <w:tr w:rsidR="003C4E63" w:rsidRPr="009A2DAC" w:rsidTr="00BE6260">
        <w:trPr>
          <w:trHeight w:val="450"/>
        </w:trPr>
        <w:tc>
          <w:tcPr>
            <w:tcW w:w="365" w:type="dxa"/>
            <w:gridSpan w:val="2"/>
            <w:vMerge w:val="restart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3C4E63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Минимальные объемы соревновательной нагрузки, из них: </w:t>
            </w:r>
          </w:p>
          <w:p w:rsidR="003C4E63" w:rsidRPr="00001D65" w:rsidRDefault="003C4E63" w:rsidP="00BE6260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C4E63" w:rsidRPr="009A2DAC" w:rsidTr="00BE6260">
        <w:trPr>
          <w:trHeight w:val="465"/>
        </w:trPr>
        <w:tc>
          <w:tcPr>
            <w:tcW w:w="365" w:type="dxa"/>
            <w:gridSpan w:val="2"/>
            <w:vMerge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3C4E63" w:rsidRPr="009A2DAC" w:rsidRDefault="003C4E63" w:rsidP="00BE626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64515" w:rsidRPr="009A2DAC" w:rsidRDefault="00C64515" w:rsidP="008352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5C59">
        <w:rPr>
          <w:rFonts w:ascii="Times New Roman" w:hAnsi="Times New Roman" w:cs="Times New Roman"/>
          <w:b/>
          <w:sz w:val="28"/>
          <w:szCs w:val="28"/>
        </w:rPr>
        <w:t>Годовой учебный план распределения часов на тренировочном этапе (углубленной специализации)  4-го года обучения.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41"/>
        <w:gridCol w:w="124"/>
        <w:gridCol w:w="1272"/>
        <w:gridCol w:w="14"/>
        <w:gridCol w:w="707"/>
        <w:gridCol w:w="6"/>
        <w:gridCol w:w="702"/>
        <w:gridCol w:w="6"/>
        <w:gridCol w:w="722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992"/>
      </w:tblGrid>
      <w:tr w:rsidR="00C64515" w:rsidRPr="009A2DAC" w:rsidTr="00D83CB6">
        <w:trPr>
          <w:trHeight w:val="375"/>
        </w:trPr>
        <w:tc>
          <w:tcPr>
            <w:tcW w:w="241" w:type="dxa"/>
            <w:vMerge w:val="restart"/>
          </w:tcPr>
          <w:p w:rsidR="00C64515" w:rsidRPr="009A2DAC" w:rsidRDefault="00435C59" w:rsidP="00435C5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C645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6" w:type="dxa"/>
            <w:gridSpan w:val="2"/>
            <w:vMerge w:val="restart"/>
          </w:tcPr>
          <w:p w:rsidR="00C64515" w:rsidRPr="009A2DAC" w:rsidRDefault="00C64515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4515" w:rsidRPr="009A2DAC" w:rsidRDefault="00C64515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  <w:p w:rsidR="00C64515" w:rsidRPr="009A2DAC" w:rsidRDefault="00C64515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4515" w:rsidRPr="009A2DAC" w:rsidRDefault="00C64515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52" w:type="dxa"/>
            <w:gridSpan w:val="15"/>
          </w:tcPr>
          <w:p w:rsidR="00C64515" w:rsidRPr="001B68A4" w:rsidRDefault="00C64515" w:rsidP="00D83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992" w:type="dxa"/>
          </w:tcPr>
          <w:p w:rsidR="00C64515" w:rsidRPr="001B68A4" w:rsidRDefault="00C64515" w:rsidP="00D83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35C59" w:rsidRPr="009A2DAC" w:rsidTr="00435C59">
        <w:trPr>
          <w:trHeight w:val="555"/>
        </w:trPr>
        <w:tc>
          <w:tcPr>
            <w:tcW w:w="241" w:type="dxa"/>
            <w:vMerge/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октябрь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ноябрь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декабрь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январь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февраль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март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апрель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май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июнь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C59" w:rsidRPr="00D30C0B" w:rsidRDefault="00435C59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июль</w:t>
            </w:r>
          </w:p>
          <w:p w:rsidR="00435C59" w:rsidRPr="00D30C0B" w:rsidRDefault="00435C59" w:rsidP="00CA79D9">
            <w:pPr>
              <w:rPr>
                <w:sz w:val="16"/>
                <w:szCs w:val="16"/>
              </w:rPr>
            </w:pPr>
          </w:p>
          <w:p w:rsidR="00435C59" w:rsidRPr="00D30C0B" w:rsidRDefault="00435C59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35C59" w:rsidRPr="00D30C0B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59" w:rsidRPr="00D30C0B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59" w:rsidRPr="00D30C0B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C59" w:rsidRPr="009A2DAC" w:rsidTr="00435C59">
        <w:trPr>
          <w:trHeight w:val="600"/>
        </w:trPr>
        <w:tc>
          <w:tcPr>
            <w:tcW w:w="241" w:type="dxa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подготовка</w:t>
            </w:r>
          </w:p>
          <w:p w:rsidR="00435C59" w:rsidRPr="00857ED0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7ED0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Психологическая 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9</w:t>
            </w:r>
          </w:p>
          <w:p w:rsidR="00435C59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7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C59" w:rsidRPr="009A2DAC" w:rsidTr="00435C59">
        <w:trPr>
          <w:trHeight w:val="552"/>
        </w:trPr>
        <w:tc>
          <w:tcPr>
            <w:tcW w:w="241" w:type="dxa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435C59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88</w:t>
            </w: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435C59" w:rsidRPr="009A2DAC" w:rsidTr="00D83CB6">
        <w:trPr>
          <w:trHeight w:val="765"/>
        </w:trPr>
        <w:tc>
          <w:tcPr>
            <w:tcW w:w="241" w:type="dxa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13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35C59" w:rsidRPr="009A2DAC" w:rsidTr="00435C59">
        <w:trPr>
          <w:trHeight w:val="1635"/>
        </w:trPr>
        <w:tc>
          <w:tcPr>
            <w:tcW w:w="241" w:type="dxa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435C59" w:rsidRPr="009A2DAC" w:rsidRDefault="00435C59" w:rsidP="00435C5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435C59" w:rsidRPr="009A2DAC" w:rsidRDefault="00435C59" w:rsidP="00435C59">
            <w:pPr>
              <w:pStyle w:val="Defaul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Тех.подг.</w:t>
            </w:r>
            <w:r w:rsidRPr="009A2DAC">
              <w:rPr>
                <w:iCs/>
                <w:sz w:val="16"/>
                <w:szCs w:val="16"/>
              </w:rPr>
              <w:t xml:space="preserve">, </w:t>
            </w:r>
          </w:p>
          <w:p w:rsidR="00435C59" w:rsidRPr="009A2DAC" w:rsidRDefault="00435C59" w:rsidP="00435C59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Т</w:t>
            </w:r>
            <w:r w:rsidRPr="009A2DAC">
              <w:rPr>
                <w:iCs/>
                <w:sz w:val="16"/>
                <w:szCs w:val="16"/>
              </w:rPr>
              <w:t>акт</w:t>
            </w:r>
            <w:r>
              <w:rPr>
                <w:iCs/>
                <w:sz w:val="16"/>
                <w:szCs w:val="16"/>
              </w:rPr>
              <w:t>.</w:t>
            </w:r>
            <w:r w:rsidRPr="009A2DA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; </w:t>
            </w:r>
          </w:p>
          <w:p w:rsidR="00435C59" w:rsidRPr="00796DA7" w:rsidRDefault="00435C59" w:rsidP="00435C59">
            <w:pPr>
              <w:pStyle w:val="ConsPlusNorma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участие в соревнованиях, инстр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судейск.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практика</w:t>
            </w:r>
          </w:p>
          <w:p w:rsidR="00435C59" w:rsidRPr="009A2DAC" w:rsidRDefault="00435C59" w:rsidP="00435C5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39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35C59" w:rsidRPr="009A2DAC" w:rsidTr="00D83CB6">
        <w:trPr>
          <w:trHeight w:val="450"/>
        </w:trPr>
        <w:tc>
          <w:tcPr>
            <w:tcW w:w="241" w:type="dxa"/>
            <w:vMerge w:val="restart"/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gridSpan w:val="2"/>
            <w:vMerge w:val="restart"/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</w:p>
          <w:p w:rsidR="00435C59" w:rsidRPr="009A2DAC" w:rsidRDefault="00435C59" w:rsidP="00435C59">
            <w:pPr>
              <w:pStyle w:val="Default"/>
              <w:rPr>
                <w:b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Самостоятельная работа </w:t>
            </w:r>
            <w:r w:rsidRPr="009A2DAC">
              <w:rPr>
                <w:sz w:val="16"/>
                <w:szCs w:val="16"/>
              </w:rPr>
              <w:t xml:space="preserve">(работа по индивидуальным планам и в каникулярный период) </w:t>
            </w:r>
          </w:p>
        </w:tc>
        <w:tc>
          <w:tcPr>
            <w:tcW w:w="721" w:type="dxa"/>
            <w:gridSpan w:val="2"/>
            <w:vMerge w:val="restart"/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435C59" w:rsidRPr="009A2DAC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</w:tcPr>
          <w:p w:rsidR="00435C59" w:rsidRPr="009A2DAC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vMerge w:val="restart"/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435C59" w:rsidRPr="009A2DAC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435C59" w:rsidRPr="009A2DAC" w:rsidRDefault="00435C5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435C59" w:rsidRDefault="00435C5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35C59" w:rsidRPr="007D2ABE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bottom w:val="nil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35C59" w:rsidRDefault="00435C59" w:rsidP="00D83CB6">
            <w:pPr>
              <w:rPr>
                <w:sz w:val="16"/>
                <w:szCs w:val="16"/>
              </w:rPr>
            </w:pPr>
          </w:p>
          <w:p w:rsidR="00435C59" w:rsidRDefault="00435C59" w:rsidP="009C30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35C59" w:rsidRPr="009A2DAC" w:rsidTr="00435C59">
        <w:trPr>
          <w:trHeight w:val="975"/>
        </w:trPr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Default="00435C59" w:rsidP="00D83CB6">
            <w:pPr>
              <w:rPr>
                <w:b/>
                <w:sz w:val="16"/>
                <w:szCs w:val="16"/>
              </w:rPr>
            </w:pPr>
          </w:p>
          <w:p w:rsidR="00435C59" w:rsidRPr="009A2DA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35C59" w:rsidRPr="009A2DAC" w:rsidTr="00D83CB6">
        <w:trPr>
          <w:trHeight w:val="602"/>
        </w:trPr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C59" w:rsidRPr="00435C59" w:rsidRDefault="00435C59" w:rsidP="00435C5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5C59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тренировочных часов в год </w:t>
            </w:r>
            <w:r w:rsidRPr="00435C59">
              <w:rPr>
                <w:rFonts w:ascii="Times New Roman" w:hAnsi="Times New Roman" w:cs="Times New Roman"/>
                <w:bCs/>
                <w:sz w:val="16"/>
                <w:szCs w:val="16"/>
              </w:rPr>
              <w:t>(на 46 недель)</w:t>
            </w:r>
            <w:r w:rsidRPr="00435C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90426E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584A8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35C59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5C59" w:rsidRPr="00256B9C" w:rsidRDefault="00435C5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736</w:t>
            </w:r>
          </w:p>
        </w:tc>
      </w:tr>
      <w:tr w:rsidR="00435C59" w:rsidRPr="009A2DAC" w:rsidTr="00D83CB6">
        <w:trPr>
          <w:trHeight w:val="450"/>
        </w:trPr>
        <w:tc>
          <w:tcPr>
            <w:tcW w:w="365" w:type="dxa"/>
            <w:gridSpan w:val="2"/>
            <w:vMerge w:val="restart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435C59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Минимальные объемы соревновательной нагрузки, из них: </w:t>
            </w:r>
          </w:p>
          <w:p w:rsidR="00435C59" w:rsidRPr="00001D65" w:rsidRDefault="00435C59" w:rsidP="00D83CB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5C59" w:rsidRPr="009A2DAC" w:rsidTr="00D83CB6">
        <w:trPr>
          <w:trHeight w:val="465"/>
        </w:trPr>
        <w:tc>
          <w:tcPr>
            <w:tcW w:w="365" w:type="dxa"/>
            <w:gridSpan w:val="2"/>
            <w:vMerge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35C59" w:rsidRPr="009A2DAC" w:rsidRDefault="00435C5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64515" w:rsidRDefault="00C64515" w:rsidP="00C64515">
      <w:pPr>
        <w:pStyle w:val="ConsPlusNormal"/>
        <w:rPr>
          <w:rFonts w:ascii="Times New Roman" w:hAnsi="Times New Roman" w:cs="Times New Roman"/>
          <w:b/>
        </w:rPr>
      </w:pPr>
    </w:p>
    <w:p w:rsidR="00737456" w:rsidRPr="002443B6" w:rsidRDefault="00737456" w:rsidP="007374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55842" w:rsidRPr="009A2DAC" w:rsidRDefault="00255842" w:rsidP="0083523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5C59">
        <w:rPr>
          <w:rFonts w:ascii="Times New Roman" w:hAnsi="Times New Roman" w:cs="Times New Roman"/>
          <w:b/>
          <w:sz w:val="28"/>
          <w:szCs w:val="28"/>
        </w:rPr>
        <w:lastRenderedPageBreak/>
        <w:t>Годовой учебный план распределения часов на тренировочном этапе (углубленной специализации)  5-го года обучения.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41"/>
        <w:gridCol w:w="124"/>
        <w:gridCol w:w="1272"/>
        <w:gridCol w:w="14"/>
        <w:gridCol w:w="707"/>
        <w:gridCol w:w="6"/>
        <w:gridCol w:w="702"/>
        <w:gridCol w:w="6"/>
        <w:gridCol w:w="722"/>
        <w:gridCol w:w="709"/>
        <w:gridCol w:w="708"/>
        <w:gridCol w:w="851"/>
        <w:gridCol w:w="567"/>
        <w:gridCol w:w="567"/>
        <w:gridCol w:w="567"/>
        <w:gridCol w:w="709"/>
        <w:gridCol w:w="708"/>
        <w:gridCol w:w="709"/>
        <w:gridCol w:w="992"/>
      </w:tblGrid>
      <w:tr w:rsidR="00255842" w:rsidRPr="009A2DAC" w:rsidTr="00D83CB6">
        <w:trPr>
          <w:trHeight w:val="375"/>
        </w:trPr>
        <w:tc>
          <w:tcPr>
            <w:tcW w:w="241" w:type="dxa"/>
            <w:vMerge w:val="restart"/>
          </w:tcPr>
          <w:p w:rsidR="00255842" w:rsidRPr="009A2DAC" w:rsidRDefault="00255842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255842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396" w:type="dxa"/>
            <w:gridSpan w:val="2"/>
            <w:vMerge w:val="restart"/>
          </w:tcPr>
          <w:p w:rsidR="00255842" w:rsidRPr="009A2DAC" w:rsidRDefault="00255842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5842" w:rsidRPr="009A2DAC" w:rsidRDefault="00255842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Разделы подготовки</w:t>
            </w:r>
          </w:p>
          <w:p w:rsidR="00255842" w:rsidRPr="009A2DAC" w:rsidRDefault="00255842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5842" w:rsidRPr="009A2DAC" w:rsidRDefault="00255842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52" w:type="dxa"/>
            <w:gridSpan w:val="15"/>
          </w:tcPr>
          <w:p w:rsidR="00255842" w:rsidRPr="001B68A4" w:rsidRDefault="00255842" w:rsidP="00D83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8A4">
              <w:rPr>
                <w:rFonts w:ascii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992" w:type="dxa"/>
          </w:tcPr>
          <w:p w:rsidR="00255842" w:rsidRPr="001B68A4" w:rsidRDefault="00255842" w:rsidP="00D83C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53C94" w:rsidRPr="009A2DAC" w:rsidTr="00D53C94">
        <w:trPr>
          <w:trHeight w:val="585"/>
        </w:trPr>
        <w:tc>
          <w:tcPr>
            <w:tcW w:w="241" w:type="dxa"/>
            <w:vMerge/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октябрь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ноябрь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декабрь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январь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февраль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март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апрель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май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июнь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C94" w:rsidRPr="00D30C0B" w:rsidRDefault="00D53C94" w:rsidP="00CA79D9">
            <w:pPr>
              <w:rPr>
                <w:sz w:val="16"/>
                <w:szCs w:val="16"/>
              </w:rPr>
            </w:pPr>
            <w:r w:rsidRPr="00D30C0B">
              <w:rPr>
                <w:sz w:val="16"/>
                <w:szCs w:val="16"/>
              </w:rPr>
              <w:t>июль</w:t>
            </w:r>
          </w:p>
          <w:p w:rsidR="00D53C94" w:rsidRPr="00D30C0B" w:rsidRDefault="00D53C94" w:rsidP="00CA79D9">
            <w:pPr>
              <w:rPr>
                <w:sz w:val="16"/>
                <w:szCs w:val="16"/>
              </w:rPr>
            </w:pPr>
          </w:p>
          <w:p w:rsidR="00D53C94" w:rsidRPr="00D30C0B" w:rsidRDefault="00D53C94" w:rsidP="00CA79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3C94" w:rsidRPr="00D30C0B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94" w:rsidRPr="00D30C0B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94" w:rsidRPr="00D30C0B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30C0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C94" w:rsidRPr="009A2DAC" w:rsidTr="00D53C94">
        <w:trPr>
          <w:trHeight w:val="735"/>
        </w:trPr>
        <w:tc>
          <w:tcPr>
            <w:tcW w:w="241" w:type="dxa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Теоретическая подготовка</w:t>
            </w:r>
          </w:p>
          <w:p w:rsidR="00D53C94" w:rsidRPr="00857ED0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57ED0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Психологическая 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10</w:t>
            </w: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C94" w:rsidRPr="009A2DAC" w:rsidTr="00D53C94">
        <w:trPr>
          <w:trHeight w:val="540"/>
        </w:trPr>
        <w:tc>
          <w:tcPr>
            <w:tcW w:w="241" w:type="dxa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Общая физическая подготовка</w:t>
            </w:r>
          </w:p>
        </w:tc>
        <w:tc>
          <w:tcPr>
            <w:tcW w:w="721" w:type="dxa"/>
            <w:gridSpan w:val="2"/>
            <w:tcBorders>
              <w:top w:val="nil"/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10</w:t>
            </w: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8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C94" w:rsidRPr="009A2DAC" w:rsidTr="00D83CB6">
        <w:trPr>
          <w:trHeight w:val="765"/>
        </w:trPr>
        <w:tc>
          <w:tcPr>
            <w:tcW w:w="241" w:type="dxa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16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53C94" w:rsidRPr="009A2DAC" w:rsidTr="00D53C94">
        <w:trPr>
          <w:trHeight w:val="1665"/>
        </w:trPr>
        <w:tc>
          <w:tcPr>
            <w:tcW w:w="241" w:type="dxa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</w:tcPr>
          <w:p w:rsidR="00D53C94" w:rsidRPr="009A2DAC" w:rsidRDefault="00D53C94" w:rsidP="00D53C9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rFonts w:ascii="Times New Roman" w:hAnsi="Times New Roman" w:cs="Times New Roman"/>
                <w:b/>
                <w:sz w:val="16"/>
                <w:szCs w:val="16"/>
              </w:rPr>
              <w:t>Избранный вид спорта:</w:t>
            </w:r>
          </w:p>
          <w:p w:rsidR="00D53C94" w:rsidRPr="009A2DAC" w:rsidRDefault="00D53C94" w:rsidP="00D53C94">
            <w:pPr>
              <w:pStyle w:val="Default"/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 Тех.подг.</w:t>
            </w:r>
            <w:r w:rsidRPr="009A2DAC">
              <w:rPr>
                <w:iCs/>
                <w:sz w:val="16"/>
                <w:szCs w:val="16"/>
              </w:rPr>
              <w:t xml:space="preserve">, </w:t>
            </w:r>
          </w:p>
          <w:p w:rsidR="00D53C94" w:rsidRPr="009A2DAC" w:rsidRDefault="00D53C94" w:rsidP="00D53C94">
            <w:pPr>
              <w:pStyle w:val="Default"/>
              <w:rPr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>
              <w:rPr>
                <w:iCs/>
                <w:sz w:val="16"/>
                <w:szCs w:val="16"/>
              </w:rPr>
              <w:t>Т</w:t>
            </w:r>
            <w:r w:rsidRPr="009A2DAC">
              <w:rPr>
                <w:iCs/>
                <w:sz w:val="16"/>
                <w:szCs w:val="16"/>
              </w:rPr>
              <w:t>акт</w:t>
            </w:r>
            <w:r>
              <w:rPr>
                <w:iCs/>
                <w:sz w:val="16"/>
                <w:szCs w:val="16"/>
              </w:rPr>
              <w:t>.</w:t>
            </w:r>
            <w:r w:rsidRPr="009A2DAC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>под.</w:t>
            </w:r>
            <w:r w:rsidRPr="009A2DAC">
              <w:rPr>
                <w:iCs/>
                <w:sz w:val="16"/>
                <w:szCs w:val="16"/>
              </w:rPr>
              <w:t xml:space="preserve">; </w:t>
            </w:r>
          </w:p>
          <w:p w:rsidR="00D53C94" w:rsidRPr="00796DA7" w:rsidRDefault="00D53C94" w:rsidP="00D53C94">
            <w:pPr>
              <w:pStyle w:val="ConsPlusNormal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A2DAC">
              <w:rPr>
                <w:iCs/>
                <w:sz w:val="16"/>
                <w:szCs w:val="16"/>
              </w:rPr>
              <w:t xml:space="preserve">- 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участие в соревнованиях, инстр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судейск.</w:t>
            </w: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практика</w:t>
            </w:r>
          </w:p>
          <w:p w:rsidR="00D53C94" w:rsidRPr="009A2DAC" w:rsidRDefault="00D53C94" w:rsidP="00D53C9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6DA7">
              <w:rPr>
                <w:rFonts w:ascii="Times New Roman" w:hAnsi="Times New Roman" w:cs="Times New Roman"/>
                <w:iCs/>
                <w:sz w:val="16"/>
                <w:szCs w:val="16"/>
              </w:rPr>
              <w:t>-интегральная п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39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D53C94" w:rsidRPr="009A2DAC" w:rsidTr="00D83CB6">
        <w:trPr>
          <w:trHeight w:val="450"/>
        </w:trPr>
        <w:tc>
          <w:tcPr>
            <w:tcW w:w="241" w:type="dxa"/>
            <w:vMerge w:val="restart"/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gridSpan w:val="2"/>
            <w:vMerge w:val="restart"/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Default"/>
              <w:rPr>
                <w:b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Самостоятельная работа </w:t>
            </w:r>
            <w:r w:rsidRPr="009A2DAC">
              <w:rPr>
                <w:sz w:val="16"/>
                <w:szCs w:val="16"/>
              </w:rPr>
              <w:t xml:space="preserve">(работа по индивидуальным планам и в каникулярный период) </w:t>
            </w:r>
          </w:p>
        </w:tc>
        <w:tc>
          <w:tcPr>
            <w:tcW w:w="721" w:type="dxa"/>
            <w:gridSpan w:val="2"/>
            <w:vMerge w:val="restart"/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D53C94" w:rsidRPr="009A2DAC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</w:tcPr>
          <w:p w:rsidR="00D53C94" w:rsidRPr="009A2DAC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vMerge w:val="restart"/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D53C94" w:rsidRPr="009A2DAC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D53C94" w:rsidRPr="009A2DAC" w:rsidRDefault="00D53C94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53C94" w:rsidRPr="007D2ABE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tcBorders>
              <w:bottom w:val="nil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53C94" w:rsidRDefault="00D53C94" w:rsidP="00D83CB6">
            <w:pPr>
              <w:rPr>
                <w:sz w:val="16"/>
                <w:szCs w:val="16"/>
              </w:rPr>
            </w:pPr>
          </w:p>
          <w:p w:rsidR="00D53C94" w:rsidRDefault="00D53C94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53C94" w:rsidRPr="009A2DAC" w:rsidTr="00D53C94">
        <w:trPr>
          <w:trHeight w:val="1005"/>
        </w:trPr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Default="00D53C94" w:rsidP="00D83CB6">
            <w:pPr>
              <w:rPr>
                <w:b/>
                <w:sz w:val="16"/>
                <w:szCs w:val="16"/>
              </w:rPr>
            </w:pPr>
          </w:p>
          <w:p w:rsidR="00D53C94" w:rsidRPr="009A2DA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C94" w:rsidRPr="009A2DAC" w:rsidTr="00D83CB6">
        <w:trPr>
          <w:trHeight w:val="602"/>
        </w:trPr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53C94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3C94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тренировочных часов в год </w:t>
            </w:r>
            <w:r w:rsidRPr="00D53C94">
              <w:rPr>
                <w:rFonts w:ascii="Times New Roman" w:hAnsi="Times New Roman" w:cs="Times New Roman"/>
                <w:bCs/>
                <w:sz w:val="16"/>
                <w:szCs w:val="16"/>
              </w:rPr>
              <w:t>(на 46 недель)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757F1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757F1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757F1F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3C94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53C94" w:rsidRPr="00256B9C" w:rsidRDefault="00D53C94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828</w:t>
            </w:r>
          </w:p>
        </w:tc>
      </w:tr>
      <w:tr w:rsidR="00D53C94" w:rsidRPr="009A2DAC" w:rsidTr="00D83CB6">
        <w:trPr>
          <w:trHeight w:val="450"/>
        </w:trPr>
        <w:tc>
          <w:tcPr>
            <w:tcW w:w="365" w:type="dxa"/>
            <w:gridSpan w:val="2"/>
            <w:vMerge w:val="restart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D53C94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Минимальные объемы соревновательной нагрузки, из них: </w:t>
            </w:r>
          </w:p>
          <w:p w:rsidR="00D53C94" w:rsidRPr="00001D65" w:rsidRDefault="00D53C94" w:rsidP="00D83CB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3C94" w:rsidRPr="009A2DAC" w:rsidTr="00CA79D9">
        <w:trPr>
          <w:trHeight w:val="474"/>
        </w:trPr>
        <w:tc>
          <w:tcPr>
            <w:tcW w:w="365" w:type="dxa"/>
            <w:gridSpan w:val="2"/>
            <w:vMerge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53C94" w:rsidRPr="009A2DAC" w:rsidRDefault="00D53C94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79D9" w:rsidRPr="009A2DAC" w:rsidTr="00D83CB6">
        <w:trPr>
          <w:trHeight w:val="450"/>
        </w:trPr>
        <w:tc>
          <w:tcPr>
            <w:tcW w:w="241" w:type="dxa"/>
            <w:vMerge w:val="restart"/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96" w:type="dxa"/>
            <w:gridSpan w:val="2"/>
            <w:vMerge w:val="restart"/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DAC">
              <w:rPr>
                <w:i/>
                <w:iCs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Default"/>
              <w:rPr>
                <w:b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Самостоятельная работа </w:t>
            </w:r>
            <w:r w:rsidRPr="009A2DAC">
              <w:rPr>
                <w:sz w:val="16"/>
                <w:szCs w:val="16"/>
              </w:rPr>
              <w:t xml:space="preserve">(работа по индивидуальным планам и в каникулярный период) </w:t>
            </w:r>
          </w:p>
        </w:tc>
        <w:tc>
          <w:tcPr>
            <w:tcW w:w="721" w:type="dxa"/>
            <w:gridSpan w:val="2"/>
            <w:vMerge w:val="restart"/>
          </w:tcPr>
          <w:p w:rsidR="00CA79D9" w:rsidRDefault="00CA79D9" w:rsidP="00D83CB6">
            <w:pPr>
              <w:rPr>
                <w:sz w:val="16"/>
                <w:szCs w:val="16"/>
              </w:rPr>
            </w:pP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CA79D9" w:rsidRPr="009A2DAC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2"/>
            <w:vMerge w:val="restart"/>
          </w:tcPr>
          <w:p w:rsidR="00CA79D9" w:rsidRPr="009A2DAC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vMerge w:val="restart"/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CA79D9" w:rsidRPr="009A2DAC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Pr="009A2DAC" w:rsidRDefault="00CA79D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CA79D9" w:rsidRDefault="00CA79D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9D9" w:rsidRDefault="00CA79D9" w:rsidP="00D83C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CA79D9" w:rsidRDefault="00CA79D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9D9" w:rsidRDefault="00CA79D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9D9" w:rsidRDefault="00CA79D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9D9" w:rsidRDefault="00CA79D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9D9" w:rsidRDefault="00CA79D9" w:rsidP="00D83CB6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CA79D9" w:rsidRPr="009A2DAC" w:rsidRDefault="00CA79D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CA79D9" w:rsidRDefault="00CA79D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A79D9" w:rsidRPr="007D2ABE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pStyle w:val="ConsPlusNormal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CA79D9" w:rsidRDefault="00CA79D9" w:rsidP="00D83CB6">
            <w:pPr>
              <w:rPr>
                <w:sz w:val="16"/>
                <w:szCs w:val="16"/>
              </w:rPr>
            </w:pPr>
          </w:p>
          <w:p w:rsidR="00CA79D9" w:rsidRDefault="00CA79D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</w:tcPr>
          <w:p w:rsidR="00CA79D9" w:rsidRDefault="00CA79D9" w:rsidP="00D83CB6">
            <w:pPr>
              <w:rPr>
                <w:sz w:val="16"/>
                <w:szCs w:val="16"/>
              </w:rPr>
            </w:pPr>
          </w:p>
          <w:p w:rsidR="00CA79D9" w:rsidRDefault="00CA79D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CA79D9" w:rsidRDefault="00CA79D9" w:rsidP="00D83CB6">
            <w:pPr>
              <w:rPr>
                <w:sz w:val="16"/>
                <w:szCs w:val="16"/>
              </w:rPr>
            </w:pPr>
          </w:p>
          <w:p w:rsidR="00CA79D9" w:rsidRDefault="00CA79D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709" w:type="dxa"/>
            <w:tcBorders>
              <w:bottom w:val="nil"/>
            </w:tcBorders>
          </w:tcPr>
          <w:p w:rsidR="00CA79D9" w:rsidRDefault="00CA79D9" w:rsidP="00D83CB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A79D9" w:rsidRDefault="00CA79D9" w:rsidP="00D83CB6">
            <w:pPr>
              <w:rPr>
                <w:sz w:val="16"/>
                <w:szCs w:val="16"/>
              </w:rPr>
            </w:pPr>
          </w:p>
          <w:p w:rsidR="00CA79D9" w:rsidRDefault="00CA79D9" w:rsidP="00D83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A79D9" w:rsidRPr="009A2DAC" w:rsidTr="00CA79D9">
        <w:trPr>
          <w:trHeight w:val="975"/>
        </w:trPr>
        <w:tc>
          <w:tcPr>
            <w:tcW w:w="241" w:type="dxa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6" w:type="dxa"/>
            <w:gridSpan w:val="2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Default="00CA79D9" w:rsidP="00D83CB6">
            <w:pPr>
              <w:rPr>
                <w:b/>
                <w:sz w:val="16"/>
                <w:szCs w:val="16"/>
              </w:rPr>
            </w:pPr>
          </w:p>
          <w:p w:rsidR="00CA79D9" w:rsidRPr="009A2DA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79D9" w:rsidRPr="009A2DAC" w:rsidTr="00D83CB6">
        <w:trPr>
          <w:trHeight w:val="602"/>
        </w:trPr>
        <w:tc>
          <w:tcPr>
            <w:tcW w:w="1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9D9" w:rsidRPr="00784AFD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9D9" w:rsidRPr="00E754FF" w:rsidRDefault="00CA79D9" w:rsidP="00D83C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754FF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тренировочных часов в год </w:t>
            </w:r>
            <w:r w:rsidRPr="00E754FF">
              <w:rPr>
                <w:rFonts w:ascii="Times New Roman" w:hAnsi="Times New Roman" w:cs="Times New Roman"/>
                <w:bCs/>
                <w:sz w:val="16"/>
                <w:szCs w:val="16"/>
              </w:rPr>
              <w:t>(на 46 недель)</w:t>
            </w:r>
          </w:p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9D9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A79D9" w:rsidRPr="00256B9C" w:rsidRDefault="00CA79D9" w:rsidP="00D83CB6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920</w:t>
            </w:r>
          </w:p>
        </w:tc>
      </w:tr>
      <w:tr w:rsidR="00CA79D9" w:rsidRPr="009A2DAC" w:rsidTr="00D83CB6">
        <w:trPr>
          <w:trHeight w:val="450"/>
        </w:trPr>
        <w:tc>
          <w:tcPr>
            <w:tcW w:w="365" w:type="dxa"/>
            <w:gridSpan w:val="2"/>
            <w:vMerge w:val="restart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86" w:type="dxa"/>
            <w:gridSpan w:val="2"/>
            <w:vMerge w:val="restart"/>
          </w:tcPr>
          <w:p w:rsidR="00CA79D9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9A2DAC">
              <w:rPr>
                <w:b/>
                <w:bCs/>
                <w:sz w:val="16"/>
                <w:szCs w:val="16"/>
              </w:rPr>
              <w:t xml:space="preserve">Минимальные объемы соревновательной нагрузки, из них: </w:t>
            </w:r>
          </w:p>
          <w:p w:rsidR="00CA79D9" w:rsidRPr="00001D65" w:rsidRDefault="00CA79D9" w:rsidP="00D83CB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A79D9" w:rsidRPr="009A2DAC" w:rsidTr="00D83CB6">
        <w:trPr>
          <w:trHeight w:val="465"/>
        </w:trPr>
        <w:tc>
          <w:tcPr>
            <w:tcW w:w="365" w:type="dxa"/>
            <w:gridSpan w:val="2"/>
            <w:vMerge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A79D9" w:rsidRPr="009A2DAC" w:rsidRDefault="00CA79D9" w:rsidP="00D83CB6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3523E" w:rsidRDefault="0083523E" w:rsidP="001B3A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2CD3" w:rsidRPr="00C411D8" w:rsidRDefault="00A82062" w:rsidP="001B3A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66D6D" w:rsidRPr="00C411D8">
        <w:rPr>
          <w:b/>
          <w:sz w:val="28"/>
          <w:szCs w:val="28"/>
        </w:rPr>
        <w:t>.Методическая часть</w:t>
      </w:r>
      <w:r w:rsidR="00ED4F23" w:rsidRPr="00C411D8">
        <w:rPr>
          <w:b/>
          <w:sz w:val="28"/>
          <w:szCs w:val="28"/>
        </w:rPr>
        <w:t>.</w:t>
      </w:r>
    </w:p>
    <w:p w:rsidR="00CA5EF0" w:rsidRPr="00180CA8" w:rsidRDefault="00180CA8" w:rsidP="00835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0CA8">
        <w:rPr>
          <w:b/>
          <w:sz w:val="28"/>
          <w:szCs w:val="28"/>
        </w:rPr>
        <w:t>3.1 Содержание и методика работы по предметным областям</w:t>
      </w:r>
    </w:p>
    <w:p w:rsidR="00F57ACE" w:rsidRPr="0083523E" w:rsidRDefault="00EB7A25" w:rsidP="00180CA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3523E">
        <w:rPr>
          <w:rFonts w:ascii="Times New Roman" w:hAnsi="Times New Roman"/>
          <w:spacing w:val="-5"/>
          <w:sz w:val="28"/>
          <w:szCs w:val="28"/>
        </w:rPr>
        <w:t xml:space="preserve">           </w:t>
      </w:r>
      <w:r w:rsidR="008D57AA" w:rsidRPr="0083523E">
        <w:rPr>
          <w:rFonts w:ascii="Times New Roman" w:hAnsi="Times New Roman"/>
          <w:sz w:val="28"/>
          <w:szCs w:val="28"/>
        </w:rPr>
        <w:t>Программа предназначена для тренеров-преподавателей и директоров, и является основным документом тренировочной, методической и воспитательной</w:t>
      </w:r>
      <w:r w:rsidR="008D57AA" w:rsidRPr="00E21E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57AA" w:rsidRPr="0083523E">
        <w:rPr>
          <w:rFonts w:ascii="Times New Roman" w:hAnsi="Times New Roman"/>
          <w:sz w:val="28"/>
          <w:szCs w:val="28"/>
        </w:rPr>
        <w:lastRenderedPageBreak/>
        <w:t>работы в ДЮСШ. Она раскрывает весь комплекс предметных областей обучения и тренировочных занятий в ДЮСШ.</w:t>
      </w:r>
    </w:p>
    <w:p w:rsidR="00CA5EF0" w:rsidRPr="00E21E68" w:rsidRDefault="00CA5EF0" w:rsidP="00E21E68">
      <w:pPr>
        <w:pStyle w:val="a9"/>
        <w:rPr>
          <w:rFonts w:ascii="Times New Roman" w:hAnsi="Times New Roman"/>
          <w:sz w:val="28"/>
          <w:szCs w:val="28"/>
        </w:rPr>
      </w:pPr>
      <w:r w:rsidRPr="00E21E68">
        <w:rPr>
          <w:rFonts w:ascii="Times New Roman" w:hAnsi="Times New Roman"/>
          <w:b/>
          <w:bCs/>
          <w:color w:val="000000"/>
          <w:spacing w:val="1"/>
        </w:rPr>
        <w:t>ТЕОРЕТИЧЕСКАЯ ПОДГОТОВКА.</w:t>
      </w:r>
    </w:p>
    <w:p w:rsidR="00CF51DB" w:rsidRPr="00E21E68" w:rsidRDefault="00E21E68" w:rsidP="0083523E">
      <w:pPr>
        <w:shd w:val="clear" w:color="auto" w:fill="FFFFFF"/>
        <w:spacing w:before="187"/>
        <w:ind w:firstLine="708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Этап начальной подготовки</w:t>
      </w:r>
    </w:p>
    <w:p w:rsidR="00CF51DB" w:rsidRPr="00C411D8" w:rsidRDefault="00CF51DB" w:rsidP="00E21E68">
      <w:pPr>
        <w:pStyle w:val="a9"/>
        <w:spacing w:after="0"/>
        <w:ind w:firstLine="709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6"/>
          <w:sz w:val="28"/>
          <w:szCs w:val="28"/>
        </w:rPr>
        <w:t xml:space="preserve">Физическая культура и спорт в России. </w:t>
      </w:r>
      <w:r w:rsidRPr="00C411D8">
        <w:rPr>
          <w:rFonts w:ascii="Times New Roman" w:hAnsi="Times New Roman"/>
          <w:spacing w:val="-6"/>
          <w:sz w:val="28"/>
          <w:szCs w:val="28"/>
        </w:rPr>
        <w:t>Задачи физической культу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ры и спорта, их оздоровительное и воспитательное значение. Характери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>стика волейбола.</w:t>
      </w:r>
    </w:p>
    <w:p w:rsidR="00CF51DB" w:rsidRPr="00C411D8" w:rsidRDefault="00CF51DB" w:rsidP="00E21E68">
      <w:pPr>
        <w:pStyle w:val="a9"/>
        <w:spacing w:after="0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2"/>
          <w:sz w:val="28"/>
          <w:szCs w:val="28"/>
        </w:rPr>
        <w:t xml:space="preserve">Сведения о строении и функциях организма человека.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Костная и </w:t>
      </w:r>
      <w:r w:rsidRPr="00C411D8">
        <w:rPr>
          <w:rFonts w:ascii="Times New Roman" w:hAnsi="Times New Roman"/>
          <w:spacing w:val="-7"/>
          <w:sz w:val="28"/>
          <w:szCs w:val="28"/>
        </w:rPr>
        <w:t>мышечная системы, связочный аппарат, сердечнососудистая и дыхатель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ная системы человека.</w:t>
      </w:r>
    </w:p>
    <w:p w:rsidR="00CF51DB" w:rsidRPr="00C411D8" w:rsidRDefault="00CF51DB" w:rsidP="00E21E68">
      <w:pPr>
        <w:pStyle w:val="a9"/>
        <w:spacing w:after="0"/>
        <w:ind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2"/>
          <w:sz w:val="28"/>
          <w:szCs w:val="28"/>
        </w:rPr>
        <w:t xml:space="preserve">Влияние физических упражнений на организм человека.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Влияние </w:t>
      </w:r>
      <w:r w:rsidRPr="00C411D8">
        <w:rPr>
          <w:rFonts w:ascii="Times New Roman" w:hAnsi="Times New Roman"/>
          <w:spacing w:val="-6"/>
          <w:sz w:val="28"/>
          <w:szCs w:val="28"/>
        </w:rPr>
        <w:t>физических упражнений на увеличение мышечной массы, работоспособ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ность мышц и подвижность суставов, развитие сердечнососудистой и </w:t>
      </w:r>
      <w:r w:rsidRPr="00C411D8">
        <w:rPr>
          <w:rFonts w:ascii="Times New Roman" w:hAnsi="Times New Roman"/>
          <w:spacing w:val="-4"/>
          <w:sz w:val="28"/>
          <w:szCs w:val="28"/>
        </w:rPr>
        <w:t>дыхательной систем.</w:t>
      </w:r>
    </w:p>
    <w:p w:rsidR="00CF51DB" w:rsidRPr="00C411D8" w:rsidRDefault="00CF51DB" w:rsidP="00E21E68">
      <w:pPr>
        <w:pStyle w:val="a9"/>
        <w:spacing w:after="0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i/>
          <w:iCs/>
          <w:sz w:val="28"/>
          <w:szCs w:val="28"/>
        </w:rPr>
        <w:t xml:space="preserve">Гигиена, врачебный контроль и самоконтроль. </w:t>
      </w:r>
      <w:r w:rsidRPr="00C411D8">
        <w:rPr>
          <w:rFonts w:ascii="Times New Roman" w:hAnsi="Times New Roman"/>
          <w:sz w:val="28"/>
          <w:szCs w:val="28"/>
        </w:rPr>
        <w:t>Гигиенические тре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бования к местам физкульту</w:t>
      </w:r>
      <w:r w:rsidR="00E21E68">
        <w:rPr>
          <w:rFonts w:ascii="Times New Roman" w:hAnsi="Times New Roman"/>
          <w:spacing w:val="-2"/>
          <w:sz w:val="28"/>
          <w:szCs w:val="28"/>
        </w:rPr>
        <w:t>рн</w:t>
      </w:r>
      <w:r w:rsidRPr="00C411D8">
        <w:rPr>
          <w:rFonts w:ascii="Times New Roman" w:hAnsi="Times New Roman"/>
          <w:spacing w:val="-2"/>
          <w:sz w:val="28"/>
          <w:szCs w:val="28"/>
        </w:rPr>
        <w:t>о-спортивных занятий. Понятие о трав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мах и их предупреждении. Первая помощь при ушибах, растяжении свя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зок. Общие гигиенические требования к занимающимся волейболом. </w:t>
      </w:r>
      <w:r w:rsidRPr="00C411D8">
        <w:rPr>
          <w:rFonts w:ascii="Times New Roman" w:hAnsi="Times New Roman"/>
          <w:sz w:val="28"/>
          <w:szCs w:val="28"/>
        </w:rPr>
        <w:t>Общий режим дня. Гигиенические требования к инвентарю, спортивной одежде и обуви.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3"/>
          <w:sz w:val="28"/>
          <w:szCs w:val="28"/>
        </w:rPr>
        <w:t xml:space="preserve">Правила игры в волейбол.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Состав команды. Расстановка и переход 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игроков. Костюм игроков. Начало игры и подача. Перемена подачи. </w:t>
      </w:r>
      <w:r w:rsidRPr="00C411D8">
        <w:rPr>
          <w:rFonts w:ascii="Times New Roman" w:hAnsi="Times New Roman"/>
          <w:sz w:val="28"/>
          <w:szCs w:val="28"/>
        </w:rPr>
        <w:t xml:space="preserve">Удары по мячу. Выход мяча из игры. Счет и результат игры. Права и обязанности игроков. Состав команды, замена игроков. Упрощенные </w:t>
      </w:r>
      <w:r w:rsidRPr="00C411D8">
        <w:rPr>
          <w:rFonts w:ascii="Times New Roman" w:hAnsi="Times New Roman"/>
          <w:spacing w:val="-2"/>
          <w:sz w:val="28"/>
          <w:szCs w:val="28"/>
        </w:rPr>
        <w:t>правила игры. Судейская терминология.</w:t>
      </w:r>
    </w:p>
    <w:p w:rsidR="00CF51DB" w:rsidRPr="00C411D8" w:rsidRDefault="00E21E68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17"/>
          <w:sz w:val="28"/>
          <w:szCs w:val="28"/>
        </w:rPr>
      </w:pP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Места </w:t>
      </w:r>
      <w:r w:rsidR="00CF51DB" w:rsidRPr="00C411D8">
        <w:rPr>
          <w:rFonts w:ascii="Times New Roman" w:hAnsi="Times New Roman"/>
          <w:i/>
          <w:iCs/>
          <w:spacing w:val="-1"/>
          <w:sz w:val="28"/>
          <w:szCs w:val="28"/>
        </w:rPr>
        <w:t xml:space="preserve">занятий и инвентарь. </w:t>
      </w:r>
      <w:r w:rsidR="00CF51DB" w:rsidRPr="00C411D8">
        <w:rPr>
          <w:rFonts w:ascii="Times New Roman" w:hAnsi="Times New Roman"/>
          <w:spacing w:val="-1"/>
          <w:sz w:val="28"/>
          <w:szCs w:val="28"/>
        </w:rPr>
        <w:t xml:space="preserve">Площадка для игры в волейбол в </w:t>
      </w:r>
      <w:r w:rsidR="00CF51DB" w:rsidRPr="00C411D8">
        <w:rPr>
          <w:rFonts w:ascii="Times New Roman" w:hAnsi="Times New Roman"/>
          <w:spacing w:val="-3"/>
          <w:sz w:val="28"/>
          <w:szCs w:val="28"/>
        </w:rPr>
        <w:t xml:space="preserve">спортивном зале, на открытом воздухе. Оборудование и инвентарь для </w:t>
      </w:r>
      <w:r w:rsidR="00CF51DB" w:rsidRPr="00C411D8">
        <w:rPr>
          <w:rFonts w:ascii="Times New Roman" w:hAnsi="Times New Roman"/>
          <w:sz w:val="28"/>
          <w:szCs w:val="28"/>
        </w:rPr>
        <w:t xml:space="preserve">игры в волейбол в спортивном зале и на открытом воздухе. Сетка и мяч. </w:t>
      </w:r>
      <w:r w:rsidR="00CF51DB" w:rsidRPr="00C411D8">
        <w:rPr>
          <w:rFonts w:ascii="Times New Roman" w:hAnsi="Times New Roman"/>
          <w:spacing w:val="-2"/>
          <w:sz w:val="28"/>
          <w:szCs w:val="28"/>
        </w:rPr>
        <w:t xml:space="preserve">Уход за инвентарем. Оборудование мест занятий в закрытом зале и на </w:t>
      </w:r>
      <w:r w:rsidR="00CF51DB" w:rsidRPr="00C411D8">
        <w:rPr>
          <w:rFonts w:ascii="Times New Roman" w:hAnsi="Times New Roman"/>
          <w:spacing w:val="-3"/>
          <w:sz w:val="28"/>
          <w:szCs w:val="28"/>
        </w:rPr>
        <w:t>открытой площадке.</w:t>
      </w:r>
    </w:p>
    <w:p w:rsidR="00CF51DB" w:rsidRPr="00C411D8" w:rsidRDefault="00CF51DB" w:rsidP="0083523E">
      <w:pPr>
        <w:pStyle w:val="a9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C411D8">
        <w:rPr>
          <w:rFonts w:ascii="Times New Roman" w:hAnsi="Times New Roman"/>
          <w:b/>
          <w:sz w:val="28"/>
          <w:szCs w:val="28"/>
        </w:rPr>
        <w:t>Тренировочный этап (этап спортивной специализации).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6"/>
          <w:sz w:val="28"/>
          <w:szCs w:val="28"/>
        </w:rPr>
        <w:t xml:space="preserve">Физическая культура и спорт в России. </w:t>
      </w:r>
      <w:r w:rsidRPr="00C411D8">
        <w:rPr>
          <w:rFonts w:ascii="Times New Roman" w:hAnsi="Times New Roman"/>
          <w:spacing w:val="-6"/>
          <w:sz w:val="28"/>
          <w:szCs w:val="28"/>
        </w:rPr>
        <w:t>Формы занятий физически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ми упражнениями детей школьного возраста. Массовый народный ха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рактер спорта в </w:t>
      </w:r>
      <w:r w:rsidR="007F2676">
        <w:rPr>
          <w:rFonts w:ascii="Times New Roman" w:hAnsi="Times New Roman"/>
          <w:spacing w:val="-3"/>
          <w:sz w:val="28"/>
          <w:szCs w:val="28"/>
        </w:rPr>
        <w:t>н</w:t>
      </w:r>
      <w:r w:rsidRPr="00C411D8">
        <w:rPr>
          <w:rFonts w:ascii="Times New Roman" w:hAnsi="Times New Roman"/>
          <w:spacing w:val="-3"/>
          <w:sz w:val="28"/>
          <w:szCs w:val="28"/>
        </w:rPr>
        <w:t>ашей стране. Почетные спортивные звания и спортив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ные разряды, установленные в России. Усиление роли и значения физи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>ческой культуры в повышении уровня общей культуры и продлении твор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ческого долголетия людей. Важнейшие постановления Правительства</w:t>
      </w:r>
      <w:r w:rsidR="007F2676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по вопросам развития физической культуры и спорта в стране и роста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достижений российских спортсменов в борьбе за завоевание передовых </w:t>
      </w:r>
      <w:r w:rsidRPr="00C411D8">
        <w:rPr>
          <w:rFonts w:ascii="Times New Roman" w:hAnsi="Times New Roman"/>
          <w:spacing w:val="-5"/>
          <w:sz w:val="28"/>
          <w:szCs w:val="28"/>
        </w:rPr>
        <w:t>позиций в мировом спорте.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7"/>
          <w:sz w:val="28"/>
          <w:szCs w:val="28"/>
        </w:rPr>
        <w:t xml:space="preserve">Состояние и развитие волейбола. </w:t>
      </w:r>
      <w:r w:rsidRPr="00C411D8">
        <w:rPr>
          <w:rFonts w:ascii="Times New Roman" w:hAnsi="Times New Roman"/>
          <w:spacing w:val="-7"/>
          <w:sz w:val="28"/>
          <w:szCs w:val="28"/>
        </w:rPr>
        <w:t>Развитие волейбола среди школь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ников. Соревнования по волейболу для школьников. Оздоровительная и </w:t>
      </w:r>
      <w:r w:rsidRPr="00C411D8">
        <w:rPr>
          <w:rFonts w:ascii="Times New Roman" w:hAnsi="Times New Roman"/>
          <w:spacing w:val="-6"/>
          <w:sz w:val="28"/>
          <w:szCs w:val="28"/>
        </w:rPr>
        <w:t>прикладная направленность волейбола. История возникновения волейбо</w:t>
      </w:r>
      <w:r w:rsidRPr="00C411D8">
        <w:rPr>
          <w:rFonts w:ascii="Times New Roman" w:hAnsi="Times New Roman"/>
          <w:spacing w:val="-4"/>
          <w:sz w:val="28"/>
          <w:szCs w:val="28"/>
        </w:rPr>
        <w:t>ла. Развитие волейбола в России. Международные юношеские соревно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6"/>
          <w:sz w:val="28"/>
          <w:szCs w:val="28"/>
        </w:rPr>
        <w:t xml:space="preserve">вания по волейболу. Характеристика сильнейших команд по волейболу в </w:t>
      </w:r>
      <w:r w:rsidRPr="00C411D8">
        <w:rPr>
          <w:rFonts w:ascii="Times New Roman" w:hAnsi="Times New Roman"/>
          <w:spacing w:val="-7"/>
          <w:sz w:val="28"/>
          <w:szCs w:val="28"/>
        </w:rPr>
        <w:t>нашей стране и за рубежом. Международные соревнования по волейболу.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3"/>
          <w:sz w:val="28"/>
          <w:szCs w:val="28"/>
        </w:rPr>
        <w:t xml:space="preserve">Сведения о строении и функциях организма человека. </w:t>
      </w:r>
      <w:r w:rsidRPr="00C411D8">
        <w:rPr>
          <w:rFonts w:ascii="Times New Roman" w:hAnsi="Times New Roman"/>
          <w:spacing w:val="-3"/>
          <w:sz w:val="28"/>
          <w:szCs w:val="28"/>
        </w:rPr>
        <w:t>Органы пи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6"/>
          <w:sz w:val="28"/>
          <w:szCs w:val="28"/>
        </w:rPr>
        <w:t>щеварения и обмен веществ. Органы выделения. Общие понятия о строе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нии организма человека, взаимодействие органов и систем. Работоспо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собность мышц и подвижность суставов. Понятие о спортивной работос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2"/>
          <w:sz w:val="28"/>
          <w:szCs w:val="28"/>
        </w:rPr>
        <w:t>пособности, функциональных возможностях человека при</w:t>
      </w:r>
      <w:r w:rsidR="001B3A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2"/>
          <w:sz w:val="28"/>
          <w:szCs w:val="28"/>
        </w:rPr>
        <w:t>занятиях</w:t>
      </w:r>
      <w:r w:rsidR="001B3A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>спортом. Влияние физических упражнений на работоспособн</w:t>
      </w:r>
      <w:r w:rsidR="001B3A93">
        <w:rPr>
          <w:rFonts w:ascii="Times New Roman" w:hAnsi="Times New Roman"/>
          <w:spacing w:val="-5"/>
          <w:sz w:val="28"/>
          <w:szCs w:val="28"/>
        </w:rPr>
        <w:t xml:space="preserve">ость мышц, </w:t>
      </w:r>
      <w:r w:rsidR="001B3A93">
        <w:rPr>
          <w:rFonts w:ascii="Times New Roman" w:hAnsi="Times New Roman"/>
          <w:spacing w:val="-5"/>
          <w:sz w:val="28"/>
          <w:szCs w:val="28"/>
        </w:rPr>
        <w:lastRenderedPageBreak/>
        <w:t>на развитие сердечно</w:t>
      </w:r>
      <w:r w:rsidRPr="00C411D8">
        <w:rPr>
          <w:rFonts w:ascii="Times New Roman" w:hAnsi="Times New Roman"/>
          <w:spacing w:val="-5"/>
          <w:sz w:val="28"/>
          <w:szCs w:val="28"/>
        </w:rPr>
        <w:t>сосудистой системы. Основные требования к дози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 xml:space="preserve">ровке тренировочной нагрузки в зависимости от возраста, пола и уровня </w:t>
      </w:r>
      <w:r w:rsidRPr="00C411D8">
        <w:rPr>
          <w:rFonts w:ascii="Times New Roman" w:hAnsi="Times New Roman"/>
          <w:spacing w:val="-4"/>
          <w:sz w:val="28"/>
          <w:szCs w:val="28"/>
        </w:rPr>
        <w:t>физической подготовленности спортсмена: рациональное сочетание ра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6"/>
          <w:sz w:val="28"/>
          <w:szCs w:val="28"/>
        </w:rPr>
        <w:t>боты и отдыха. Понятие об утомляемости и восстановлении энергетичес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ких затрат в процессе занятий спортом.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4"/>
          <w:sz w:val="28"/>
          <w:szCs w:val="28"/>
        </w:rPr>
        <w:t xml:space="preserve">Гигиена, врачебный контроль и самоконтроль. </w:t>
      </w:r>
      <w:r w:rsidRPr="00C411D8">
        <w:rPr>
          <w:rFonts w:ascii="Times New Roman" w:hAnsi="Times New Roman"/>
          <w:spacing w:val="-4"/>
          <w:sz w:val="28"/>
          <w:szCs w:val="28"/>
        </w:rPr>
        <w:t>Общие санитарно-гигиенические требования к занятиям волейболом. Использование естественных факторов природы (солнца, воздуха и воды) в целях закалива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 xml:space="preserve">ния организма. Меры общественной и личной санитарно-гигиенической </w:t>
      </w:r>
      <w:r w:rsidRPr="00C411D8">
        <w:rPr>
          <w:rFonts w:ascii="Times New Roman" w:hAnsi="Times New Roman"/>
          <w:spacing w:val="2"/>
          <w:sz w:val="28"/>
          <w:szCs w:val="28"/>
        </w:rPr>
        <w:t>профилактики. Режим дня. Режи</w:t>
      </w:r>
      <w:r w:rsidR="007F2676">
        <w:rPr>
          <w:rFonts w:ascii="Times New Roman" w:hAnsi="Times New Roman"/>
          <w:spacing w:val="2"/>
          <w:sz w:val="28"/>
          <w:szCs w:val="28"/>
        </w:rPr>
        <w:t xml:space="preserve">м питания. Понятие о тренировке </w:t>
      </w:r>
      <w:r w:rsidRPr="00C411D8">
        <w:rPr>
          <w:rFonts w:ascii="Times New Roman" w:hAnsi="Times New Roman"/>
          <w:spacing w:val="2"/>
          <w:sz w:val="28"/>
          <w:szCs w:val="28"/>
        </w:rPr>
        <w:t>и</w:t>
      </w:r>
      <w:r w:rsidR="007F267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3"/>
          <w:sz w:val="28"/>
          <w:szCs w:val="28"/>
        </w:rPr>
        <w:t>«спортивной форме». Значение массажа и самомассажа. Ушибы, растя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жения, разрывы мышц, связок и сухожилий. Кровотечения, их виды и </w:t>
      </w:r>
      <w:r w:rsidRPr="00C411D8">
        <w:rPr>
          <w:rFonts w:ascii="Times New Roman" w:hAnsi="Times New Roman"/>
          <w:spacing w:val="-4"/>
          <w:sz w:val="28"/>
          <w:szCs w:val="28"/>
        </w:rPr>
        <w:t>меры остановки. Учет объективных и субъективных показателей спорт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>смена (вес, ди</w:t>
      </w:r>
      <w:r w:rsidR="000C2ECC">
        <w:rPr>
          <w:rFonts w:ascii="Times New Roman" w:hAnsi="Times New Roman"/>
          <w:spacing w:val="-4"/>
          <w:sz w:val="28"/>
          <w:szCs w:val="28"/>
        </w:rPr>
        <w:t xml:space="preserve">намометрия, спирометрия, пульс, </w:t>
      </w:r>
      <w:r w:rsidRPr="00C411D8">
        <w:rPr>
          <w:rFonts w:ascii="Times New Roman" w:hAnsi="Times New Roman"/>
          <w:spacing w:val="-4"/>
          <w:sz w:val="28"/>
          <w:szCs w:val="28"/>
        </w:rPr>
        <w:t>аппетит, работоспо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2"/>
          <w:sz w:val="28"/>
          <w:szCs w:val="28"/>
        </w:rPr>
        <w:t>собность, общее состояние и самочувствие).</w:t>
      </w:r>
      <w:r w:rsidR="00E21E68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2"/>
          <w:sz w:val="28"/>
          <w:szCs w:val="28"/>
        </w:rPr>
        <w:t>Дневник</w:t>
      </w:r>
      <w:r w:rsidR="001B3A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2"/>
          <w:sz w:val="28"/>
          <w:szCs w:val="28"/>
        </w:rPr>
        <w:t>самоконтроля</w:t>
      </w:r>
      <w:r w:rsidR="001B3A9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спортсмена. Действие высокой температуры, ознобление, обморожение.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Доврачебная помощь пострадавшим, способы остановки кровотечений, </w:t>
      </w:r>
      <w:r w:rsidRPr="00C411D8">
        <w:rPr>
          <w:rFonts w:ascii="Times New Roman" w:hAnsi="Times New Roman"/>
          <w:sz w:val="28"/>
          <w:szCs w:val="28"/>
        </w:rPr>
        <w:t xml:space="preserve">перевязки. Массаж как средство восстановления, понятие о методике </w:t>
      </w:r>
      <w:r w:rsidRPr="00C411D8">
        <w:rPr>
          <w:rFonts w:ascii="Times New Roman" w:hAnsi="Times New Roman"/>
          <w:spacing w:val="-5"/>
          <w:sz w:val="28"/>
          <w:szCs w:val="28"/>
        </w:rPr>
        <w:t>его применения. Врачебный контроль и самоконтроль врача и спортсме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на. Основы спортивного масс</w:t>
      </w:r>
      <w:r w:rsidR="001B3A93">
        <w:rPr>
          <w:rFonts w:ascii="Times New Roman" w:hAnsi="Times New Roman"/>
          <w:spacing w:val="-3"/>
          <w:sz w:val="28"/>
          <w:szCs w:val="28"/>
        </w:rPr>
        <w:t xml:space="preserve">ажа. Общие понятия о спортивном </w:t>
      </w:r>
      <w:r w:rsidRPr="00C411D8">
        <w:rPr>
          <w:rFonts w:ascii="Times New Roman" w:hAnsi="Times New Roman"/>
          <w:spacing w:val="-3"/>
          <w:sz w:val="28"/>
          <w:szCs w:val="28"/>
        </w:rPr>
        <w:t>масса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же, основные приемы массажа, массаж перед тренировочным занятием и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соревнованием, во время и после соревнований. Доврачебная помощь </w:t>
      </w:r>
      <w:r w:rsidRPr="00C411D8">
        <w:rPr>
          <w:rFonts w:ascii="Times New Roman" w:hAnsi="Times New Roman"/>
          <w:spacing w:val="-3"/>
          <w:sz w:val="28"/>
          <w:szCs w:val="28"/>
        </w:rPr>
        <w:t>пострадавшим, приемы искусственного дыхания, их транспортировка.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i/>
          <w:iCs/>
          <w:spacing w:val="-14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3"/>
          <w:sz w:val="28"/>
          <w:szCs w:val="28"/>
        </w:rPr>
        <w:t xml:space="preserve">Нагрузка и отдых </w:t>
      </w:r>
      <w:r w:rsidRPr="00C411D8">
        <w:rPr>
          <w:rFonts w:ascii="Times New Roman" w:hAnsi="Times New Roman"/>
          <w:spacing w:val="-3"/>
          <w:sz w:val="28"/>
          <w:szCs w:val="28"/>
        </w:rPr>
        <w:t>как взаимосвязанные компоненты процесса уп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ражнения. Характеристика нагрузки в волейболе. Соревновательные и тренировочные нагрузки. Основные компоненты нагрузки.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i/>
          <w:iCs/>
          <w:sz w:val="28"/>
          <w:szCs w:val="28"/>
        </w:rPr>
        <w:t xml:space="preserve">Правила соревнований, их организация и проведение. </w:t>
      </w:r>
      <w:r w:rsidRPr="00C411D8">
        <w:rPr>
          <w:rFonts w:ascii="Times New Roman" w:hAnsi="Times New Roman"/>
          <w:sz w:val="28"/>
          <w:szCs w:val="28"/>
        </w:rPr>
        <w:t>Роль сорев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нований в спортивной подготовке юных волейболистов. Виды соревно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ваний. Положение о соревнованиях. Способы проведения соревнований: </w:t>
      </w:r>
      <w:r w:rsidRPr="00C411D8">
        <w:rPr>
          <w:rFonts w:ascii="Times New Roman" w:hAnsi="Times New Roman"/>
          <w:sz w:val="28"/>
          <w:szCs w:val="28"/>
        </w:rPr>
        <w:t>круговой, с выбыванием, смешанный. Подготовка мест для соревнова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ний. Обязанности судей. Содержание работы главной судейской колле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гии. Методика судейства. Документация при проведении соревнований. </w:t>
      </w:r>
      <w:r w:rsidRPr="00C411D8">
        <w:rPr>
          <w:rFonts w:ascii="Times New Roman" w:hAnsi="Times New Roman"/>
          <w:spacing w:val="-3"/>
          <w:sz w:val="28"/>
          <w:szCs w:val="28"/>
        </w:rPr>
        <w:t>Содержание работы главной судейской коллегии. Методика судейства.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11"/>
          <w:w w:val="93"/>
          <w:sz w:val="28"/>
          <w:szCs w:val="28"/>
        </w:rPr>
      </w:pPr>
      <w:r w:rsidRPr="00C411D8">
        <w:rPr>
          <w:rFonts w:ascii="Times New Roman" w:hAnsi="Times New Roman"/>
          <w:i/>
          <w:iCs/>
          <w:sz w:val="28"/>
          <w:szCs w:val="28"/>
        </w:rPr>
        <w:t xml:space="preserve">Основы техники и тактики игры в волейбол. </w:t>
      </w:r>
      <w:r w:rsidRPr="00C411D8">
        <w:rPr>
          <w:rFonts w:ascii="Times New Roman" w:hAnsi="Times New Roman"/>
          <w:sz w:val="28"/>
          <w:szCs w:val="28"/>
        </w:rPr>
        <w:t xml:space="preserve">Понятие о технике </w:t>
      </w:r>
      <w:r w:rsidRPr="00C411D8">
        <w:rPr>
          <w:rFonts w:ascii="Times New Roman" w:hAnsi="Times New Roman"/>
          <w:spacing w:val="-4"/>
          <w:sz w:val="28"/>
          <w:szCs w:val="28"/>
        </w:rPr>
        <w:t>игры. Характеристика приемов игры. Понятие о тактике игры. Характе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6"/>
          <w:sz w:val="28"/>
          <w:szCs w:val="28"/>
        </w:rPr>
        <w:t>ристика тактических действий. Анализ технических приемов и тактичес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ких действий в нападении и защите (на основе программы для данного  </w:t>
      </w:r>
      <w:r w:rsidRPr="00C411D8">
        <w:rPr>
          <w:rFonts w:ascii="Times New Roman" w:hAnsi="Times New Roman"/>
          <w:spacing w:val="-5"/>
          <w:sz w:val="28"/>
          <w:szCs w:val="28"/>
        </w:rPr>
        <w:t>года). Единство техники и тактики игры. Классификация техники и так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тики игры в волейбол.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3"/>
          <w:sz w:val="28"/>
          <w:szCs w:val="28"/>
        </w:rPr>
        <w:t xml:space="preserve">Основы методики обучения волейболу. </w:t>
      </w:r>
      <w:r w:rsidRPr="00C411D8">
        <w:rPr>
          <w:rFonts w:ascii="Times New Roman" w:hAnsi="Times New Roman"/>
          <w:spacing w:val="-3"/>
          <w:sz w:val="28"/>
          <w:szCs w:val="28"/>
        </w:rPr>
        <w:t>Понятие об обучении тех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нике и тактике игры. Характеристика средств, применяемых в трениров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 xml:space="preserve">ке. Классификация упражнений, применяемых в учебно-тренировочном </w:t>
      </w:r>
      <w:r w:rsidRPr="00C411D8">
        <w:rPr>
          <w:rFonts w:ascii="Times New Roman" w:hAnsi="Times New Roman"/>
          <w:spacing w:val="-6"/>
          <w:sz w:val="28"/>
          <w:szCs w:val="28"/>
        </w:rPr>
        <w:t>процессе по волейболу. Обучение и тренировка как единый процесс фор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мирования и совершенствования двигательных навыков, физических и волевых качеств. Важность соблюдения режима.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sz w:val="28"/>
          <w:szCs w:val="28"/>
        </w:rPr>
        <w:t xml:space="preserve">Планирование и контроль </w:t>
      </w:r>
      <w:r w:rsidRPr="00C411D8">
        <w:rPr>
          <w:rFonts w:ascii="Times New Roman" w:hAnsi="Times New Roman"/>
          <w:sz w:val="28"/>
          <w:szCs w:val="28"/>
        </w:rPr>
        <w:t>тренировочного процесса. На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блюдение на соревнованиях. Контрольные испытания. Индивидуальный </w:t>
      </w:r>
      <w:r w:rsidRPr="00C411D8">
        <w:rPr>
          <w:rFonts w:ascii="Times New Roman" w:hAnsi="Times New Roman"/>
          <w:spacing w:val="-3"/>
          <w:sz w:val="28"/>
          <w:szCs w:val="28"/>
        </w:rPr>
        <w:t>план тренировки. Урок как основная форма организации и проведения занятий, организация учащихся.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23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4"/>
          <w:sz w:val="28"/>
          <w:szCs w:val="28"/>
        </w:rPr>
        <w:t xml:space="preserve">Оборудование и инвентарь. </w:t>
      </w:r>
      <w:r w:rsidRPr="00C411D8">
        <w:rPr>
          <w:rFonts w:ascii="Times New Roman" w:hAnsi="Times New Roman"/>
          <w:spacing w:val="-4"/>
          <w:sz w:val="28"/>
          <w:szCs w:val="28"/>
        </w:rPr>
        <w:t>Тренажерные устройства для обуче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ния технике игры. Изготовление специального оборудования для заня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  <w:t xml:space="preserve">тий волейболом (держатели мяча, </w:t>
      </w:r>
      <w:r w:rsidRPr="00C411D8">
        <w:rPr>
          <w:rFonts w:ascii="Times New Roman" w:hAnsi="Times New Roman"/>
          <w:spacing w:val="-3"/>
          <w:sz w:val="28"/>
          <w:szCs w:val="28"/>
        </w:rPr>
        <w:lastRenderedPageBreak/>
        <w:t>мяч на амортизаторах, приспособле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6"/>
          <w:sz w:val="28"/>
          <w:szCs w:val="28"/>
        </w:rPr>
        <w:t xml:space="preserve">ния для развития прыгучести, дополнительные сетки и т.д.). Роль и место </w:t>
      </w:r>
      <w:r w:rsidRPr="00C411D8">
        <w:rPr>
          <w:rFonts w:ascii="Times New Roman" w:hAnsi="Times New Roman"/>
          <w:spacing w:val="-3"/>
          <w:sz w:val="28"/>
          <w:szCs w:val="28"/>
        </w:rPr>
        <w:t>специального оборудования в повышении эффективности тренировоч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ного процесса по волейболу. Технические средства, применяемые при </w:t>
      </w:r>
      <w:r w:rsidRPr="00C411D8">
        <w:rPr>
          <w:rFonts w:ascii="Times New Roman" w:hAnsi="Times New Roman"/>
          <w:spacing w:val="-5"/>
          <w:sz w:val="28"/>
          <w:szCs w:val="28"/>
        </w:rPr>
        <w:t>обучении игре.</w:t>
      </w:r>
    </w:p>
    <w:p w:rsidR="00CF51DB" w:rsidRPr="00C411D8" w:rsidRDefault="00CF51DB" w:rsidP="00E21E68">
      <w:pPr>
        <w:pStyle w:val="a9"/>
        <w:spacing w:after="0"/>
        <w:ind w:firstLine="708"/>
        <w:jc w:val="both"/>
        <w:rPr>
          <w:rFonts w:ascii="Times New Roman" w:hAnsi="Times New Roman"/>
          <w:spacing w:val="-21"/>
          <w:sz w:val="28"/>
          <w:szCs w:val="28"/>
        </w:rPr>
      </w:pPr>
      <w:r w:rsidRPr="00C411D8">
        <w:rPr>
          <w:rFonts w:ascii="Times New Roman" w:hAnsi="Times New Roman"/>
          <w:i/>
          <w:iCs/>
          <w:spacing w:val="-1"/>
          <w:sz w:val="28"/>
          <w:szCs w:val="28"/>
        </w:rPr>
        <w:t xml:space="preserve">Установка игрокам </w:t>
      </w:r>
      <w:r w:rsidRPr="00C411D8">
        <w:rPr>
          <w:rFonts w:ascii="Times New Roman" w:hAnsi="Times New Roman"/>
          <w:spacing w:val="-1"/>
          <w:sz w:val="28"/>
          <w:szCs w:val="28"/>
        </w:rPr>
        <w:t>перед соревнованиями и разбор проведен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="000C2ECC">
        <w:rPr>
          <w:rFonts w:ascii="Times New Roman" w:hAnsi="Times New Roman"/>
          <w:spacing w:val="-3"/>
          <w:sz w:val="28"/>
          <w:szCs w:val="28"/>
        </w:rPr>
        <w:t>ных игр. Установка н</w:t>
      </w:r>
      <w:r w:rsidR="00E21E68">
        <w:rPr>
          <w:rFonts w:ascii="Times New Roman" w:hAnsi="Times New Roman"/>
          <w:spacing w:val="-3"/>
          <w:sz w:val="28"/>
          <w:szCs w:val="28"/>
        </w:rPr>
        <w:t>а предстоящую игру (н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а макете). Характеристика </w:t>
      </w:r>
      <w:r w:rsidRPr="00C411D8">
        <w:rPr>
          <w:rFonts w:ascii="Times New Roman" w:hAnsi="Times New Roman"/>
          <w:spacing w:val="2"/>
          <w:sz w:val="28"/>
          <w:szCs w:val="28"/>
        </w:rPr>
        <w:t>команды соперника. Тактический план игры команды и задания от</w:t>
      </w:r>
      <w:r w:rsidRPr="00C411D8">
        <w:rPr>
          <w:rFonts w:ascii="Times New Roman" w:hAnsi="Times New Roman"/>
          <w:spacing w:val="2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дельным игрокам. Разбор проведенной игры. Выполнение тактическо</w:t>
      </w:r>
      <w:r w:rsidRPr="00C411D8">
        <w:rPr>
          <w:rFonts w:ascii="Times New Roman" w:hAnsi="Times New Roman"/>
          <w:sz w:val="28"/>
          <w:szCs w:val="28"/>
        </w:rPr>
        <w:softHyphen/>
        <w:t xml:space="preserve">го плана. Общая оценка игры и действий отдельных игроков. Выводы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по игре. Системы записи игр по технике, тактике и анализ полученных </w:t>
      </w:r>
      <w:r w:rsidRPr="00C411D8">
        <w:rPr>
          <w:rFonts w:ascii="Times New Roman" w:hAnsi="Times New Roman"/>
          <w:spacing w:val="-1"/>
          <w:sz w:val="28"/>
          <w:szCs w:val="28"/>
        </w:rPr>
        <w:t>данных.</w:t>
      </w:r>
    </w:p>
    <w:p w:rsidR="00CF51DB" w:rsidRPr="001B3A93" w:rsidRDefault="00CF51DB" w:rsidP="00E21E68">
      <w:pPr>
        <w:pStyle w:val="a9"/>
        <w:rPr>
          <w:rFonts w:ascii="Times New Roman" w:hAnsi="Times New Roman"/>
          <w:b/>
          <w:bCs/>
          <w:color w:val="000000"/>
        </w:rPr>
      </w:pPr>
      <w:r w:rsidRPr="001B3A93">
        <w:rPr>
          <w:rFonts w:ascii="Times New Roman" w:hAnsi="Times New Roman"/>
          <w:b/>
          <w:bCs/>
          <w:color w:val="000000"/>
        </w:rPr>
        <w:t>ФИЗИЧЕСКАЯ ПОДГОТОВКА</w:t>
      </w:r>
    </w:p>
    <w:p w:rsidR="00CF51DB" w:rsidRPr="00C411D8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Физическая подготовка слагается из общей и специальной подготов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к</w:t>
      </w:r>
      <w:r w:rsidR="006A26B8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. Между ними существует тесная связь.</w:t>
      </w:r>
    </w:p>
    <w:p w:rsidR="00CF51DB" w:rsidRPr="00C411D8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Общая физическая подготовка</w:t>
      </w:r>
      <w:r w:rsidRPr="00C411D8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направлена на развитие основных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двигательных качеств - силы, быстроты, выносливости, гибкости, лов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кости, а также на обогащение юных волейболистов разнообразными дви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гательными навыками. Средства общей физической подготовки подби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>раются с учетом возраста занимающихся и специфики волейбола.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24"/>
          <w:w w:val="141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 xml:space="preserve">    </w:t>
      </w:r>
      <w:r w:rsidR="00E21E68">
        <w:rPr>
          <w:rFonts w:ascii="Times New Roman" w:hAnsi="Times New Roman"/>
          <w:sz w:val="28"/>
          <w:szCs w:val="28"/>
        </w:rPr>
        <w:tab/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>Из всего многообразия средств общей физической подготовки в заня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тиях с юными волейболистами преимущественно используются упражне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ния из гимнастики, акробатики, легкой атлетики, баскетбола, гандбола, 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>подвижные игры.</w:t>
      </w:r>
    </w:p>
    <w:p w:rsidR="00CF51DB" w:rsidRPr="00C411D8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>Удельный вес общеразвивающих упражнений в занятиях различен на отдельных этапах тренировочного процесса. Общеразвивающие упражнения в зависимости от задач урока можно включать в подготови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тельную часть занятия, в основную и, отчасти, в заключительную. Так,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гимнастические, легкоатлетические и акробатические упражнения, баскет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 xml:space="preserve">бол, </w:t>
      </w:r>
      <w:r w:rsidR="000C2ECC">
        <w:rPr>
          <w:rFonts w:ascii="Times New Roman" w:hAnsi="Times New Roman"/>
          <w:color w:val="000000"/>
          <w:spacing w:val="-5"/>
          <w:sz w:val="28"/>
          <w:szCs w:val="28"/>
        </w:rPr>
        <w:t>гандбол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 xml:space="preserve">, подвижные игры применяются как в подготовительной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части, так и в основной. Это особенно характерно для начального этапа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обучения, когда эффективность средств волейбола еще незначительна (ма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лая физическая нагрузка в упражнениях по технике и двусторонней игре).</w:t>
      </w:r>
      <w:r w:rsidR="006A26B8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>Периодически для выполнения общеразвивающих упражнений целе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сообразно выделять отдельные занятия. В этом случае в подготовитель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ной части даются упражнения и игры, хорошо известные занимающимся.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Основную часть занятия посвящают разучиванию техники, например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легкоатлетических видов. Занятие заканчивают подвижной игрой, бас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 xml:space="preserve">кетболом и </w:t>
      </w:r>
      <w:r w:rsidR="000C2ECC">
        <w:rPr>
          <w:rFonts w:ascii="Times New Roman" w:hAnsi="Times New Roman"/>
          <w:color w:val="000000"/>
          <w:spacing w:val="-5"/>
          <w:sz w:val="28"/>
          <w:szCs w:val="28"/>
        </w:rPr>
        <w:t>гандболом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>.</w:t>
      </w:r>
    </w:p>
    <w:p w:rsidR="00CF51DB" w:rsidRPr="00C411D8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Специальная физическая подготовка</w:t>
      </w:r>
      <w:r w:rsidRPr="00C411D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направлена на развитие физи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ческих качеств и способностей, специфичных для игры в волейбол. Зада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 xml:space="preserve">чи ее непосредственно связаны с обучением детей технике и тактике игры.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Основным средством специальной физической подготовки являются спе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циальные (подготовительные) упражнения и игры.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Одни упражнения развивают качества, необходимые для овладения 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t>техникой (укрепление кистей, увеличение их подвижности, скорости со</w:t>
      </w:r>
      <w:r w:rsidRPr="00C411D8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кращения мышц, развитие мышц ног и т.д.), другие направлены па фор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мирование тактических умений (развитие быстроты реакции и ориенти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ровки, быстроты перемещения в ответных действиях на сигналы и т.п.).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Важное место занимают специально отобранные игры.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Систематическое применение подготовительных упражнений ускоря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ет процесс обучения техническим приемам волейбола и создает предпо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сылки для формирования более прочных двигательных навыков.</w:t>
      </w:r>
    </w:p>
    <w:p w:rsidR="00CF51DB" w:rsidRPr="00415F20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415F20">
        <w:rPr>
          <w:rFonts w:ascii="Times New Roman" w:hAnsi="Times New Roman"/>
          <w:i/>
          <w:sz w:val="28"/>
          <w:szCs w:val="28"/>
        </w:rPr>
        <w:t>Общая физическая подготовка (ОФП)</w:t>
      </w:r>
    </w:p>
    <w:p w:rsidR="00CF51DB" w:rsidRPr="00C411D8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В состав ОФП входят строевые упражнения и команды для управле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ния группой; упражнения из гимнастики, легкой атлетики, акробатики, </w:t>
      </w:r>
      <w:r w:rsidRPr="00C411D8">
        <w:rPr>
          <w:rFonts w:ascii="Times New Roman" w:hAnsi="Times New Roman"/>
          <w:spacing w:val="-4"/>
          <w:sz w:val="28"/>
          <w:szCs w:val="28"/>
        </w:rPr>
        <w:t>подвижные и спортивные игры.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Гимнастические упражнения подразделяются на три группы: первая -</w:t>
      </w:r>
      <w:r w:rsidR="00C1405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для мышц рук и плечевого пояса, вторая - для мышц туловища и шеи; </w:t>
      </w:r>
      <w:r w:rsidRPr="00C411D8">
        <w:rPr>
          <w:rFonts w:ascii="Times New Roman" w:hAnsi="Times New Roman"/>
          <w:sz w:val="28"/>
          <w:szCs w:val="28"/>
        </w:rPr>
        <w:t>третья -для мышц ног и таза.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Упражнения выполняются без предметов и с предметами (набивные </w:t>
      </w:r>
      <w:r w:rsidRPr="00C411D8">
        <w:rPr>
          <w:rFonts w:ascii="Times New Roman" w:hAnsi="Times New Roman"/>
          <w:spacing w:val="-4"/>
          <w:sz w:val="28"/>
          <w:szCs w:val="28"/>
        </w:rPr>
        <w:t>мячи, гимнастические палки, гантели, резиновые амортизаторы, скакал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ки); на гимнастических снарядах (гимнастическая стенка и скамейка, перекладина, канат); прыжки в высоту с прямого разбега (с мостика) </w:t>
      </w:r>
      <w:r w:rsidRPr="00C411D8">
        <w:rPr>
          <w:rFonts w:ascii="Times New Roman" w:hAnsi="Times New Roman"/>
          <w:spacing w:val="-3"/>
          <w:sz w:val="28"/>
          <w:szCs w:val="28"/>
        </w:rPr>
        <w:t>через планку (веревочку).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Акробатические упражнения включают группировки и перекаты в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различных положениях, стойка на лопатках, стойка на голове и руках, </w:t>
      </w:r>
      <w:r w:rsidRPr="00C411D8">
        <w:rPr>
          <w:rFonts w:ascii="Times New Roman" w:hAnsi="Times New Roman"/>
          <w:spacing w:val="-5"/>
          <w:sz w:val="28"/>
          <w:szCs w:val="28"/>
        </w:rPr>
        <w:t>кувырки вперед и назад; соединение нескольких акробатических упраж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6"/>
          <w:sz w:val="28"/>
          <w:szCs w:val="28"/>
        </w:rPr>
        <w:t>нений в несложные комбинации.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Легкоатлетические упражнения. Сюда входят упражнения в беге, </w:t>
      </w:r>
      <w:r w:rsidRPr="00C411D8">
        <w:rPr>
          <w:rFonts w:ascii="Times New Roman" w:hAnsi="Times New Roman"/>
          <w:spacing w:val="-4"/>
          <w:sz w:val="28"/>
          <w:szCs w:val="28"/>
        </w:rPr>
        <w:t>прыжках и метаниях.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Бег: 20,30,60 м, повторный бег - два-три отрезка по 20-30 м (с 12 лет)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ипо40м(с 14 лет), три отрезка по 50-60 м (с 16 лет). Бег с низкого старта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60м(с 13 лет), 100м(с 15 лет). Эстафетный бег с этапами до 40м (10-12 </w:t>
      </w:r>
      <w:r w:rsidRPr="00C411D8">
        <w:rPr>
          <w:rFonts w:ascii="Times New Roman" w:hAnsi="Times New Roman"/>
          <w:spacing w:val="-5"/>
          <w:sz w:val="28"/>
          <w:szCs w:val="28"/>
        </w:rPr>
        <w:t>лет), до 50-60 м (с 13 лет). Бег с горизонтальными и вертикальными пре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6"/>
          <w:sz w:val="28"/>
          <w:szCs w:val="28"/>
        </w:rPr>
        <w:t>пятствиями (учебные барьеры, набивные мячи, условные окопы, количе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ство препятствий от 4 до 10). Бег или кросс 500-1000 м.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Прыжки: через планку с прямого разбега; в высоту с разбега; в длину </w:t>
      </w:r>
      <w:r w:rsidRPr="00C411D8">
        <w:rPr>
          <w:rFonts w:ascii="Times New Roman" w:hAnsi="Times New Roman"/>
          <w:spacing w:val="-3"/>
          <w:sz w:val="28"/>
          <w:szCs w:val="28"/>
        </w:rPr>
        <w:t>с места; тройной прыжок с места; в длину с разбега.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Метания: малого мяча с места в стенку или щит на дальность отско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>ка; на дальность; метание гранаты (250-700 г) с места и с разбега; толка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ние ядра весом 3 кг (девочки 13-16 лет), 4 кг (мальчики 13-15 лет), 5 кг (юноши 16 лет); метание копья в цель и на дальность с места и с шага.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Многоборья: спринтерские, прыжковые, метательные, смешанные -от 3 до 5 видов.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6"/>
          <w:sz w:val="28"/>
          <w:szCs w:val="28"/>
        </w:rPr>
        <w:t xml:space="preserve">Спортивные и подвижные игры. Баскетбол, </w:t>
      </w:r>
      <w:r w:rsidR="00E123F0">
        <w:rPr>
          <w:rFonts w:ascii="Times New Roman" w:hAnsi="Times New Roman"/>
          <w:spacing w:val="-6"/>
          <w:sz w:val="28"/>
          <w:szCs w:val="28"/>
        </w:rPr>
        <w:t>гандбол</w:t>
      </w:r>
      <w:r w:rsidRPr="00C411D8">
        <w:rPr>
          <w:rFonts w:ascii="Times New Roman" w:hAnsi="Times New Roman"/>
          <w:spacing w:val="-6"/>
          <w:sz w:val="28"/>
          <w:szCs w:val="28"/>
        </w:rPr>
        <w:t>, футбол, бад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минтон и др. Основные приемы техники игры в нападении и защите.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Индивидуальные тактические действия и простейшие взаимодействия </w:t>
      </w:r>
      <w:r w:rsidRPr="00C411D8">
        <w:rPr>
          <w:rFonts w:ascii="Times New Roman" w:hAnsi="Times New Roman"/>
          <w:spacing w:val="-4"/>
          <w:sz w:val="28"/>
          <w:szCs w:val="28"/>
        </w:rPr>
        <w:t>игроков в защите и нападении. Подвижные игры: «Гонка мячей», «Сал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ки» («Пятнашки»), «Невод», «Метко в цель», «Подвижная цель», «Эс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6"/>
          <w:sz w:val="28"/>
          <w:szCs w:val="28"/>
        </w:rPr>
        <w:t xml:space="preserve">тафета с бегом», «Эстафета с прыжками», «Мяч среднему», «Охотники и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утки», «Перестрелка», «Перетягивание через черту», «Вызывай смену», </w:t>
      </w:r>
      <w:r w:rsidRPr="00C411D8">
        <w:rPr>
          <w:rFonts w:ascii="Times New Roman" w:hAnsi="Times New Roman"/>
          <w:spacing w:val="2"/>
          <w:sz w:val="28"/>
          <w:szCs w:val="28"/>
        </w:rPr>
        <w:t xml:space="preserve">«Эстафета футболистов», «Эстафета баскетболистов», «Эстафета с </w:t>
      </w:r>
      <w:r w:rsidRPr="00C411D8">
        <w:rPr>
          <w:rFonts w:ascii="Times New Roman" w:hAnsi="Times New Roman"/>
          <w:spacing w:val="-3"/>
          <w:sz w:val="28"/>
          <w:szCs w:val="28"/>
        </w:rPr>
        <w:t>прыжками чехардой», «Встречная эстафета с мячом», «Ловцы», «Борь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ба за мяч», «Мяч ловцу», «Перетягивание», «Катающаяся мишень».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Упражнения для овладения навыками быстрых ответных действий. По сигналу (преимущественно зрительному) бег на 5,10,15 м из исходных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положений: стойка волейболиста (лицом, боком и спиной к стартовой </w:t>
      </w:r>
      <w:r w:rsidRPr="00C411D8">
        <w:rPr>
          <w:rFonts w:ascii="Times New Roman" w:hAnsi="Times New Roman"/>
          <w:spacing w:val="-6"/>
          <w:sz w:val="28"/>
          <w:szCs w:val="28"/>
        </w:rPr>
        <w:t>линии), сидя, лежа лицом вверх и вниз в различных положениях по отно</w:t>
      </w:r>
      <w:r w:rsidRPr="00C411D8">
        <w:rPr>
          <w:rFonts w:ascii="Times New Roman" w:hAnsi="Times New Roman"/>
          <w:spacing w:val="-6"/>
          <w:sz w:val="28"/>
          <w:szCs w:val="28"/>
        </w:rPr>
        <w:softHyphen/>
        <w:t>шению к стартовой линии; то же, но перемещение приставными шагами.</w:t>
      </w:r>
    </w:p>
    <w:p w:rsidR="00CF51DB" w:rsidRPr="00C411D8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>Специальная физическая подготовка (СФП)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Бег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с остановками и изменением направления. «Челночный» бег на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5,6 и 10 м (общий пробег за одну попытку 20-30 м). «Челночный» бег, но </w:t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отрезок вначале пробегают </w:t>
      </w:r>
      <w:r w:rsidRPr="00C411D8">
        <w:rPr>
          <w:rFonts w:ascii="Times New Roman" w:hAnsi="Times New Roman"/>
          <w:color w:val="000000"/>
          <w:sz w:val="28"/>
          <w:szCs w:val="28"/>
        </w:rPr>
        <w:lastRenderedPageBreak/>
        <w:t>лицом вперед, а затем спиной и т.д. По прин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ципу «челночного» бега передвижение приставными шагами. То же с </w:t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набивными мячами в руках (2-5 кг) в руках, с поясом-отягощением или в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куртке с отягощением.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Бег (приставные шаги) в колонне по одному (в шеренге) вдоль границ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площадки, по сигналу выполнение определенного задания: ускорение,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остановка, изменение направления или способа передвижения, поворот на 360°, прыжок вверх, падение и перекат, имитация передачи в стойке,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с падением, в прыжке, имитация подачи, нападающих ударов, блокиро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вания и т.д. То же, но подают несколько сигналов; на каждый сигнал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занимающиеся выполняют определенное действие.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Подвижные игры: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«День и ночь» (сигнал зрительный, исходные поло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жения самые различные), «Вызов», «Вызов номеров», «Попробуй</w:t>
      </w:r>
      <w:r w:rsidR="00C1405C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 уне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си», различные варианты игры «Салочки», специальные эстафеты с вы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полнением перечисленных заданий в разнообразных сочетаниях и с пре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одолением препятствий.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z w:val="28"/>
          <w:szCs w:val="28"/>
        </w:rPr>
        <w:t xml:space="preserve">Упражнения для развития прыгучести. </w:t>
      </w:r>
      <w:r w:rsidRPr="00C411D8">
        <w:rPr>
          <w:rFonts w:ascii="Times New Roman" w:hAnsi="Times New Roman"/>
          <w:color w:val="000000"/>
          <w:sz w:val="28"/>
          <w:szCs w:val="28"/>
        </w:rPr>
        <w:t>Приседание и резкое вып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рямление ног со взмахом руками вверх; то же с прыжком вверх; то же с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набивным мячом (двумя) в руках (до 3 кг). Из положения стоя на гимнас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тической стенке- одна нога сильно согнута, другая опущена вниз, рука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ми держаться на уровне лица: быстрое разгибание ноги (от стенки не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отклоняться). То же с отягощением (пояс до 6 кг).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Упражнения с отягощениями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(мешок с песком до 10 кг для девушек </w:t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и до 20 кг для юношей, штанга - вес устанавливается в процентах от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массы занимающегося и от характера упражнения - приседание до 80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раз, выпрыгивание до 40 раз, выпрыгивание из приседа до 30 раз, пояс, </w:t>
      </w:r>
      <w:r w:rsidRPr="00C411D8">
        <w:rPr>
          <w:rFonts w:ascii="Times New Roman" w:hAnsi="Times New Roman"/>
          <w:color w:val="000000"/>
          <w:sz w:val="28"/>
          <w:szCs w:val="28"/>
        </w:rPr>
        <w:t>манжеты на запястьях, голени у голеностопных суставов, жилет): присе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  <w:t xml:space="preserve">дание, выпрыгивание вверх из приседа, полуприседа, полуприседа и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>выпада, прыжки па обеих ногах.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Многократные </w:t>
      </w:r>
      <w:r w:rsidRPr="00C41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броски набивного мяча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(1-2 кг) над собой в прыжке и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ловля после приземления. Стоя на расстоянии 1-1,5 м от стены (щита) с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набивным (баскетбольным) мячом в руках, в прыжке бросить мяч вверх о 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стенку, приземлиться, снова прыгнуть и поймать мяч, приземлиться и сно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ва в прыжке бросить и т.д. (выполняют ритмично, без лишних доскоков).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То же, </w:t>
      </w:r>
      <w:r w:rsidR="00C1405C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о без касания мячом стены (с 14 лет-</w:t>
      </w:r>
      <w:r w:rsidR="00C1405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прыжки па одной ноге).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Прыжки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на одной и на обеих ногах на месте и в движении лицом впе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 xml:space="preserve">ред, боком и спиной вперед. То же с отягощением. Напрыгивание </w:t>
      </w:r>
      <w:r w:rsidR="00415F20"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а тумбу (сложенные гимнастические маты), постепенно увеличивая высоту и коли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чество прыжков подряд. Прыжки в глубину с гимнастической стенки на гимнастические</w:t>
      </w:r>
      <w:r w:rsidR="00415F20">
        <w:rPr>
          <w:rFonts w:ascii="Times New Roman" w:hAnsi="Times New Roman"/>
          <w:color w:val="000000"/>
          <w:spacing w:val="-4"/>
          <w:sz w:val="28"/>
          <w:szCs w:val="28"/>
        </w:rPr>
        <w:t xml:space="preserve"> маты (для мальчиков). Спрыгиван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ие (высота 40-80 см) с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последующим прыжком вверх. Прыжки па одной и обеих ногах с преодо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 xml:space="preserve">лением препятствий (набивные мячи и т.п.). Прыжки с места вперед, назад,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нисных (набивных, волейбольных) мячей, укрепленных на разной высоте.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Прыжки опорные, прыжки со скакалкой, разнообразные подскоки.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Многократные прыжки с места и с разбега в сочетании с ударом по мячу.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Бег по крутым склонам. Прыжки через рвы, канавы. Бег по песку без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обуви. Бег по лестнице вверх, ступая на каждую ступеньку.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lastRenderedPageBreak/>
        <w:t xml:space="preserve">Упражнения для развития качеств, необходимых при выполнении </w:t>
      </w:r>
      <w:r w:rsidRPr="00C411D8">
        <w:rPr>
          <w:rFonts w:ascii="Times New Roman" w:hAnsi="Times New Roman"/>
          <w:b/>
          <w:bCs/>
          <w:i/>
          <w:iCs/>
          <w:color w:val="000000"/>
          <w:spacing w:val="-7"/>
          <w:sz w:val="28"/>
          <w:szCs w:val="28"/>
        </w:rPr>
        <w:t xml:space="preserve">приема и передач мяча. 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Сгибание и разгибание рук в лучезапястных сус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тавах, круговые движения кистями, сжимание и разжимание пальцев рук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в положении руки вперед, в стороны, вверх (на месте и в сочетании с 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различными перемещениями).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Из упора, стоя у стены одновременное и попеременное сгибание луче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запястных суставов (ладони располагаются па стене, пальцы вверх, в </w:t>
      </w:r>
      <w:r w:rsidRPr="00C411D8">
        <w:rPr>
          <w:rFonts w:ascii="Times New Roman" w:hAnsi="Times New Roman"/>
          <w:color w:val="000000"/>
          <w:sz w:val="28"/>
          <w:szCs w:val="28"/>
        </w:rPr>
        <w:t>стороны, вниз, пальцы вместе или расставлены, расстояние от стены постепенно увеличивают). То же, но опираясь о стену пальцами. От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талкивание ладонями и пальцами от стены двумя руками одновременно </w:t>
      </w:r>
      <w:r w:rsidRPr="00C411D8">
        <w:rPr>
          <w:rFonts w:ascii="Times New Roman" w:hAnsi="Times New Roman"/>
          <w:color w:val="000000"/>
          <w:spacing w:val="1"/>
          <w:sz w:val="28"/>
          <w:szCs w:val="28"/>
        </w:rPr>
        <w:t xml:space="preserve">и попеременно правой и левой рукой. Упор лежа - передвижение на </w:t>
      </w:r>
      <w:r w:rsidRPr="00C411D8">
        <w:rPr>
          <w:rFonts w:ascii="Times New Roman" w:hAnsi="Times New Roman"/>
          <w:color w:val="000000"/>
          <w:sz w:val="28"/>
          <w:szCs w:val="28"/>
        </w:rPr>
        <w:t>руках вправо (влево) по кругу, носки ног на месте. То же, по передвиже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  <w:t xml:space="preserve">ние вправо и влево, одновременно выполняя приставные шаги руками и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йогами (с 15 лет). Из упора присев, разгибаясь вперед вверх, перейти в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упор лежа (при касании пола руки согнуть). Передвижение на руках в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упоре лежа, ноги за голеностопные суставы удерживает партнер (с 14 лет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для мальчиков). Тыльное сгибание кистей (к себе) и разгибание, держа </w:t>
      </w:r>
      <w:r w:rsidRPr="00C411D8">
        <w:rPr>
          <w:rFonts w:ascii="Times New Roman" w:hAnsi="Times New Roman"/>
          <w:color w:val="000000"/>
          <w:sz w:val="28"/>
          <w:szCs w:val="28"/>
        </w:rPr>
        <w:t>набивной мяч двумя руками у лица (движение напоминает заключитель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ную фазу при верхней передаче мяча).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Многократные броски набивного мяча от груди двумя руками (впе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ред и над собой) и ловля (особое внимание уделить заключительному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движению кистей и пальцев). Броски набивного мяча от груди двумя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руками (из стойки волейболиста) на дальность (соревнование). Много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кратные передачи баскетбольного (гандбольного, футбольного) мяча о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стену и ловля его. Поочередные броски и ловля набивных и баскетболь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ных мячей, которые со всех сторон бросают занимающемуся партнеры. Ведение баскетбольного мяча ударом о площадку. Упражнения с ганте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лями для кистей рук. Упражнения с кистевым эспандером. Сжимание тен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нисного (резинового) мяча. Многократные волейбольные передачи на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бивного, гандбольного, футбольного, баскетбольного мячей в степу.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Многократные передачи волейбольного мяча в стену, постепенно уве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личивая расстояние до нее. Многократные передачи волейбольного мяча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на дальность (с набрасывания партнера).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Броски набивного мяча над собой и наблюдение за партнером (двумя, тремя); в зависимости от действия партнера (партнеров) изменять высоту</w:t>
      </w:r>
      <w:r w:rsidRPr="00C411D8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подбрасывания, бросок на свободное место, на партнера и т.д. Много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кратные броски и ловля набивного мяча во встречных колоннах, в трой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ках в рамках групповых тактических действий (направления первой и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второй передач). То же, но броски при первой и второй передачах в соот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ветствии с сигналом. То же в рамках командных действий.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Упражнения для развития качеств, необходимых при выполнении </w:t>
      </w:r>
      <w:r w:rsidRPr="00C411D8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подач.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Круговые движения руками в плечевых суставах с большой амп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литудой и максимальной быстротой.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Упражнения </w:t>
      </w:r>
      <w:r w:rsidRPr="00C411D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с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резиновыми амортизаторами. Стоя спиной к гимнасти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ческой стенке в положении наклона вперед, руки назад (амортизаторы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укреплены на уровне коленей), движение руками с шагом правой ногой вперед (как при нижней прямой подаче). Стоя спиной к гимнастической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стенке (амортизатор укреплен па уровне плеч), руки за головой, движе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ние руками из-за головы вверх и вперед. То же одной рукой (правой,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левой). То же, но амортизатор укреплен за нижнюю рейку, а занимаю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щийся стоит у самой стенки. Движение рукой вверх, затем вперед. Стоя </w:t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на амортизаторе, руки внизу - поднимание рук через стороны вверх,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поднимание прямых рук в</w:t>
      </w:r>
      <w:r w:rsidR="00A57DEC">
        <w:rPr>
          <w:rFonts w:ascii="Times New Roman" w:hAnsi="Times New Roman"/>
          <w:color w:val="000000"/>
          <w:spacing w:val="-4"/>
          <w:sz w:val="28"/>
          <w:szCs w:val="28"/>
        </w:rPr>
        <w:t xml:space="preserve">верх и отведение </w:t>
      </w:r>
      <w:r w:rsidR="00A57DEC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назад. То же, н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о круги рука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ми. Стоя правым боком к стенке (амортизатор укреплен на уровне плеч),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движение правой рукой как при верхней боковой подаче.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 xml:space="preserve">Упражнения с набивным мячом. Броски мяча двумя руками из-за головы с максимальным прогибанием при замахе. Броски мяча снизу одной и двумя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руками. Броски мяча одной рукой над головой: правой рукой влево, левой -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вправо. Броски набивного мяча (1 кг) через сетку, расстояние 4-6 м. С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набивным мячом в руках у степы (2-3 м) в ответ на сигнал бросок снизу,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сверху. Бросок гандбольного мяча через сетку из-за лицево</w:t>
      </w:r>
      <w:r w:rsidR="00A57DEC">
        <w:rPr>
          <w:rFonts w:ascii="Times New Roman" w:hAnsi="Times New Roman"/>
          <w:color w:val="000000"/>
          <w:spacing w:val="-8"/>
          <w:sz w:val="28"/>
          <w:szCs w:val="28"/>
        </w:rPr>
        <w:t>й линии в преде</w:t>
      </w:r>
      <w:r w:rsidR="00A57DEC">
        <w:rPr>
          <w:rFonts w:ascii="Times New Roman" w:hAnsi="Times New Roman"/>
          <w:color w:val="000000"/>
          <w:spacing w:val="-8"/>
          <w:sz w:val="28"/>
          <w:szCs w:val="28"/>
        </w:rPr>
        <w:softHyphen/>
        <w:t>лах площадки и н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а точность в зоны. То же, но после перемещения от сетки.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Упражнения с волейбольным мячом (выполняют многократно под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ряд). Совершенствование ударного движения подачи по мячу на резино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вых амортизаторах в опорном положении и в прыжке с места, с разбега. Подачи с максимальной силой у тренировочной сетки (в сетку). Подачи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мяча слабейшей рукой.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Упражнения для развития качеств, необходимых при выполнении напа</w:t>
      </w:r>
      <w:r w:rsidRPr="00C411D8"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 xml:space="preserve">дающих ударов. </w:t>
      </w:r>
      <w:r w:rsidRPr="00C411D8">
        <w:rPr>
          <w:rFonts w:ascii="Times New Roman" w:hAnsi="Times New Roman"/>
          <w:color w:val="000000"/>
          <w:spacing w:val="-10"/>
          <w:sz w:val="28"/>
          <w:szCs w:val="28"/>
        </w:rPr>
        <w:t>Броски   мяча из-за головы двумя руками с актив</w:t>
      </w:r>
      <w:r w:rsidRPr="00C411D8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 xml:space="preserve">ным движением кистей сверху вниз стоя на месте и в прыжке (бросать перед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собой в площадку, гимнастический мат). Броски набивного мяча (1 кг) в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прыжке из-за головы двумя руками через сетку. Имитация прямого напада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>ющего удара, держа в руках мешочки с песком (до 1 кг). Метание теннисно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го или хоккейного мяча (правой и левой рукой) в цель на стене (высота 1,5-</w:t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2 м) или на полу (расстояние 5-10 м) с места, с разбега, после поворота, в </w:t>
      </w: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t xml:space="preserve">прыжке; то же через сетку. Соревнование на. точность метания малых мячей.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Совершенствование ударного движения нападающих ударов по мячу, ук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>репленному на резиновых амортизаторах. То же, но у тренировочной стен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ки. Удары выполняют правой и левой рукой с максимальной силой.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 xml:space="preserve">Удары по мячу, укрепленному на амортизаторах, с отягощениями на кисти, предплечье, ногах или при отягощении всего тела (куртка, пояс). </w:t>
      </w:r>
      <w:r w:rsidR="00C1405C">
        <w:rPr>
          <w:rFonts w:ascii="Times New Roman" w:hAnsi="Times New Roman"/>
          <w:color w:val="000000"/>
          <w:spacing w:val="-9"/>
          <w:sz w:val="28"/>
          <w:szCs w:val="28"/>
        </w:rPr>
        <w:t>Спрыгиван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 xml:space="preserve">ие с высоты (до 50 см) с последующим прыжком и нападающим </w:t>
      </w:r>
      <w:r w:rsidRPr="00C411D8">
        <w:rPr>
          <w:rFonts w:ascii="Times New Roman" w:hAnsi="Times New Roman"/>
          <w:color w:val="000000"/>
          <w:sz w:val="28"/>
          <w:szCs w:val="28"/>
        </w:rPr>
        <w:t>ударом по мячу на амортизаторах. Многократное выполнение нападаю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t xml:space="preserve">щих ударов с собственного подбрасывания, с </w:t>
      </w:r>
      <w:r w:rsidR="00AA6F98">
        <w:rPr>
          <w:rFonts w:ascii="Times New Roman" w:hAnsi="Times New Roman"/>
          <w:color w:val="000000"/>
          <w:spacing w:val="-11"/>
          <w:sz w:val="28"/>
          <w:szCs w:val="28"/>
        </w:rPr>
        <w:t>подбрасывания партнёра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 xml:space="preserve"> у сетки и из глубины площадки. Чередование бросков 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>набивного мяча и нападающих ударов по мячу, укрепленному на амортиза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="00AA6F98">
        <w:rPr>
          <w:rFonts w:ascii="Times New Roman" w:hAnsi="Times New Roman"/>
          <w:color w:val="000000"/>
          <w:spacing w:val="-11"/>
          <w:sz w:val="28"/>
          <w:szCs w:val="28"/>
        </w:rPr>
        <w:t xml:space="preserve">торах. То же </w:t>
      </w: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t>броски и удары через сетку (с собственного подбрасывания).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 xml:space="preserve">В парах. С набивным мячом в руках (1 кг) прыжок вверх, замах из-за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головы двумя руками и в ответ на сигнал или бросок с сильным заклю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 xml:space="preserve">чительным движением кистей вниз вперед, или вверх вперед (плавно). То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же,</w:t>
      </w:r>
      <w:r w:rsidR="00A57DEC">
        <w:rPr>
          <w:rFonts w:ascii="Times New Roman" w:hAnsi="Times New Roman"/>
          <w:color w:val="000000"/>
          <w:spacing w:val="-3"/>
          <w:sz w:val="28"/>
          <w:szCs w:val="28"/>
        </w:rPr>
        <w:t xml:space="preserve"> но бросок через сетку; то же, н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о бросок вниз двумя руками, вверх -одной. В ответ на сигнал бросок набивного мяча двумя руками по ходу или с переводом (вправо, влево).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 xml:space="preserve">Упражнения для развития качеств, необходимых при </w:t>
      </w:r>
      <w:r w:rsidRPr="00C411D8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блокировании.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Прыжковые упражнения, описанные ранее, в сочетании с подниманием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рук вверх с касанием подвешенного набивного мяча. То же с касанием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волейбольного мяча, укрепленного па резиновых амортизаторах: с мес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та, после перемещения, после поворотов, после поворотов и перемеще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ний (различные сочетания), после прыжка в глубину (спрыгива</w:t>
      </w:r>
      <w:r w:rsidR="00415F20"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ие).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Стоя у стены (щита) с баскетбольным мячом в руках, подбросить мяч 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>вверх, подпрыгнуть и двумя рук</w:t>
      </w:r>
      <w:r w:rsidR="00415F20">
        <w:rPr>
          <w:rFonts w:ascii="Times New Roman" w:hAnsi="Times New Roman"/>
          <w:color w:val="000000"/>
          <w:spacing w:val="-9"/>
          <w:sz w:val="28"/>
          <w:szCs w:val="28"/>
        </w:rPr>
        <w:t>ами (ладонями) отбить его в стен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>у; призем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softHyphen/>
        <w:t>лившись, поймать мяч и т.д. Мяч отбивать в высшей точке взлета. Учащий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="00415F20">
        <w:rPr>
          <w:rFonts w:ascii="Times New Roman" w:hAnsi="Times New Roman"/>
          <w:color w:val="000000"/>
          <w:spacing w:val="-7"/>
          <w:sz w:val="28"/>
          <w:szCs w:val="28"/>
        </w:rPr>
        <w:t>ся располагается спиной к стен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е - бросит</w:t>
      </w:r>
      <w:r w:rsidR="00A57DEC">
        <w:rPr>
          <w:rFonts w:ascii="Times New Roman" w:hAnsi="Times New Roman"/>
          <w:color w:val="000000"/>
          <w:spacing w:val="-7"/>
          <w:sz w:val="28"/>
          <w:szCs w:val="28"/>
        </w:rPr>
        <w:t>ь мяч вверх назад, повернуться н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 xml:space="preserve">а </w:t>
      </w:r>
      <w:r w:rsidRPr="00C411D8">
        <w:rPr>
          <w:rFonts w:ascii="Times New Roman" w:hAnsi="Times New Roman"/>
          <w:color w:val="000000"/>
          <w:spacing w:val="-10"/>
          <w:sz w:val="28"/>
          <w:szCs w:val="28"/>
        </w:rPr>
        <w:t xml:space="preserve">180° и в прыжке отбить его в стену. То же, что предыдущие два </w:t>
      </w:r>
      <w:r w:rsidRPr="00C411D8">
        <w:rPr>
          <w:rFonts w:ascii="Times New Roman" w:hAnsi="Times New Roman"/>
          <w:color w:val="000000"/>
          <w:spacing w:val="-10"/>
          <w:sz w:val="28"/>
          <w:szCs w:val="28"/>
        </w:rPr>
        <w:lastRenderedPageBreak/>
        <w:t xml:space="preserve">упражнения, </w:t>
      </w:r>
      <w:r w:rsidR="00A57DEC">
        <w:rPr>
          <w:rFonts w:ascii="Times New Roman" w:hAnsi="Times New Roman"/>
          <w:color w:val="000000"/>
          <w:spacing w:val="-11"/>
          <w:sz w:val="28"/>
          <w:szCs w:val="28"/>
        </w:rPr>
        <w:t>н</w:t>
      </w: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t xml:space="preserve">о мяч подбрасывает партнер. Партнер с мячом может </w:t>
      </w:r>
      <w:r w:rsidRPr="00C411D8">
        <w:rPr>
          <w:rFonts w:ascii="Times New Roman" w:hAnsi="Times New Roman"/>
          <w:smallCaps/>
          <w:color w:val="000000"/>
          <w:spacing w:val="-11"/>
          <w:sz w:val="28"/>
          <w:szCs w:val="28"/>
        </w:rPr>
        <w:t xml:space="preserve">увеличить </w:t>
      </w: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t xml:space="preserve"> высоту подбра</w:t>
      </w: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 xml:space="preserve">сывания, выполнять отвлекающие и обманные движения: замах и движение </w:t>
      </w:r>
      <w:r w:rsidR="00A57DEC">
        <w:rPr>
          <w:rFonts w:ascii="Times New Roman" w:hAnsi="Times New Roman"/>
          <w:color w:val="000000"/>
          <w:spacing w:val="-10"/>
          <w:sz w:val="28"/>
          <w:szCs w:val="28"/>
        </w:rPr>
        <w:t>н</w:t>
      </w:r>
      <w:r w:rsidRPr="00C411D8">
        <w:rPr>
          <w:rFonts w:ascii="Times New Roman" w:hAnsi="Times New Roman"/>
          <w:color w:val="000000"/>
          <w:spacing w:val="-10"/>
          <w:sz w:val="28"/>
          <w:szCs w:val="28"/>
        </w:rPr>
        <w:t>а бросок, но в последний момент мяч задерживает в руках и тут же подбра</w:t>
      </w:r>
      <w:r w:rsidRPr="00C411D8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>сывает на различную высоту и т.п. То же, поворот блокирующего по сигна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лу партнера - вначале мяч подбрасывают после поворота, затем во время </w:t>
      </w: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t xml:space="preserve">поворота и до поворота 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Передвижение вдоль сетки лицом к ней приставными шагами правым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и левым боком вперед, остановка и принятие исходного положения для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блокирования. То же, но в положении спиной к сетке и с поворотом на 180°. Тоже, что предыдущие два упражнения, но па расстоянии 1-1,5м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от сетки; исходное положение принимают после шага к сетке. То же, что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последние три упражнения, но остановку и исходное положение прини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мают по сигналу. Передвижение вдоль сетки, остановка и прыжок вверх</w:t>
      </w:r>
      <w:r w:rsidRPr="00C411D8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с выносом рук над сеткой. То же, но остановку и прыжок выполняют по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сигналу. Перемещения у сетки, остановка и прыжок вверх, ладонями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коснуться подвешенного над сеткой набивного (волейбольного) мяча.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Двое занимающихся стоят у сетки лицом к ней на противоположных сторонах площадки: один занимающийся двигается приставными шага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ми с остановками и изменением направления, другой старается повто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рить его действия. То же, но с прыжком, стараться над сеткой коснуться ладоней партнера. Упражнения вдвоем, втроем на согласованность дей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ствий на основе перечисленных упражнений.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 xml:space="preserve">Нападающий с набивным мячом перемещается вдоль сетки, выполняет остановки и в прыжке подбрасывает мяч над собой; блокирующий должен </w:t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своевременно занять исходное положение и прыгнуть на блок так, чтобы 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 xml:space="preserve">ладони были над сеткой в момент, когда нападающий выпустит мяч из рук.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Нападающие выполняют броски и ловлю набивного мяча в рамках группо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вых тактических действий в нападении, блокирующий выбирает место и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блокирует (заключительная фаза, как в предыдущем упражнении). Преды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дущие два упражнения, но блокирующих у сетки трое, блокируют двое.</w:t>
      </w:r>
    </w:p>
    <w:p w:rsidR="00180CA8" w:rsidRPr="00180CA8" w:rsidRDefault="00180CA8" w:rsidP="00C1405C">
      <w:pPr>
        <w:shd w:val="clear" w:color="auto" w:fill="FFFFFF"/>
        <w:spacing w:line="384" w:lineRule="exact"/>
        <w:ind w:right="768"/>
        <w:jc w:val="center"/>
        <w:rPr>
          <w:b/>
          <w:bCs/>
          <w:color w:val="000000"/>
          <w:spacing w:val="8"/>
        </w:rPr>
      </w:pPr>
      <w:r>
        <w:rPr>
          <w:b/>
          <w:bCs/>
          <w:color w:val="000000"/>
          <w:spacing w:val="8"/>
          <w:sz w:val="28"/>
          <w:szCs w:val="28"/>
        </w:rPr>
        <w:t>Избранный вид спорта</w:t>
      </w:r>
    </w:p>
    <w:p w:rsidR="00415F20" w:rsidRPr="000B6D9E" w:rsidRDefault="00CF51DB" w:rsidP="0083523E">
      <w:pPr>
        <w:shd w:val="clear" w:color="auto" w:fill="FFFFFF"/>
        <w:spacing w:line="384" w:lineRule="exact"/>
        <w:ind w:right="768"/>
        <w:jc w:val="center"/>
        <w:rPr>
          <w:bCs/>
          <w:color w:val="000000"/>
          <w:spacing w:val="8"/>
          <w:sz w:val="28"/>
          <w:szCs w:val="28"/>
        </w:rPr>
      </w:pPr>
      <w:r w:rsidRPr="000B6D9E">
        <w:rPr>
          <w:rStyle w:val="aa"/>
          <w:rFonts w:ascii="Times New Roman" w:hAnsi="Times New Roman"/>
          <w:sz w:val="28"/>
          <w:szCs w:val="28"/>
        </w:rPr>
        <w:t>ЭТАП НАЧАЛЬНОЙ ПОДГОТОВКИ</w:t>
      </w:r>
      <w:r w:rsidR="00635885" w:rsidRPr="000B6D9E">
        <w:rPr>
          <w:rStyle w:val="aa"/>
          <w:rFonts w:ascii="Times New Roman" w:hAnsi="Times New Roman"/>
          <w:sz w:val="28"/>
          <w:szCs w:val="28"/>
        </w:rPr>
        <w:t>.</w:t>
      </w:r>
    </w:p>
    <w:p w:rsidR="00CF51DB" w:rsidRPr="00C411D8" w:rsidRDefault="00CF51DB" w:rsidP="0083523E">
      <w:pPr>
        <w:shd w:val="clear" w:color="auto" w:fill="FFFFFF"/>
        <w:spacing w:line="384" w:lineRule="exact"/>
        <w:ind w:right="768"/>
        <w:jc w:val="center"/>
        <w:rPr>
          <w:b/>
          <w:bCs/>
          <w:color w:val="000000"/>
          <w:spacing w:val="8"/>
          <w:sz w:val="28"/>
          <w:szCs w:val="28"/>
        </w:rPr>
      </w:pPr>
      <w:r w:rsidRPr="00C411D8">
        <w:rPr>
          <w:b/>
          <w:bCs/>
          <w:color w:val="000000"/>
          <w:spacing w:val="-3"/>
          <w:sz w:val="28"/>
          <w:szCs w:val="28"/>
        </w:rPr>
        <w:t>Первый и второй годы подготовки</w:t>
      </w:r>
    </w:p>
    <w:p w:rsidR="00CF51DB" w:rsidRPr="00415F20" w:rsidRDefault="00CF51DB" w:rsidP="0083523E">
      <w:pPr>
        <w:shd w:val="clear" w:color="auto" w:fill="FFFFFF"/>
        <w:spacing w:line="384" w:lineRule="exact"/>
        <w:ind w:right="14"/>
        <w:jc w:val="center"/>
        <w:rPr>
          <w:b/>
        </w:rPr>
      </w:pPr>
      <w:r w:rsidRPr="00415F20">
        <w:rPr>
          <w:b/>
          <w:color w:val="000000"/>
          <w:spacing w:val="2"/>
        </w:rPr>
        <w:t>ТЕХНИЧЕСКАЯ ПОДГОТОВКА</w:t>
      </w:r>
    </w:p>
    <w:p w:rsidR="00CF51DB" w:rsidRPr="00C411D8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Техника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Перемещения и стойки: стойки основная, низкая; ходьба, бег, пере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мещение приставными шагами лицом, боком (правым, левым), спи</w:t>
      </w:r>
      <w:r w:rsidR="007A1E89">
        <w:rPr>
          <w:rFonts w:ascii="Times New Roman" w:hAnsi="Times New Roman"/>
          <w:spacing w:val="-2"/>
          <w:sz w:val="28"/>
          <w:szCs w:val="28"/>
        </w:rPr>
        <w:t>н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ой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вперед; двойной шаг, скачок вперед; остановка шагом; сочетание стоек </w:t>
      </w:r>
      <w:r w:rsidRPr="00C411D8">
        <w:rPr>
          <w:rFonts w:ascii="Times New Roman" w:hAnsi="Times New Roman"/>
          <w:spacing w:val="-5"/>
          <w:sz w:val="28"/>
          <w:szCs w:val="28"/>
        </w:rPr>
        <w:t>и перемещений, способов перемещений.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Передачи: передача мяча сверху двумя руками: подвешенного на </w:t>
      </w:r>
      <w:r w:rsidR="00F83235">
        <w:rPr>
          <w:rFonts w:ascii="Times New Roman" w:hAnsi="Times New Roman"/>
          <w:spacing w:val="-4"/>
          <w:sz w:val="28"/>
          <w:szCs w:val="28"/>
        </w:rPr>
        <w:t>шпуре; над собой - н</w:t>
      </w:r>
      <w:r w:rsidRPr="00C411D8">
        <w:rPr>
          <w:rFonts w:ascii="Times New Roman" w:hAnsi="Times New Roman"/>
          <w:spacing w:val="-4"/>
          <w:sz w:val="28"/>
          <w:szCs w:val="28"/>
        </w:rPr>
        <w:t>а месте и после перемещения различными способа</w:t>
      </w:r>
      <w:r w:rsidR="00F83235">
        <w:rPr>
          <w:rFonts w:ascii="Times New Roman" w:hAnsi="Times New Roman"/>
          <w:spacing w:val="-4"/>
          <w:sz w:val="28"/>
          <w:szCs w:val="28"/>
        </w:rPr>
        <w:softHyphen/>
        <w:t>ми; с набрасывания партнера - н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а месте и после перемещения; в парах; в </w:t>
      </w:r>
      <w:r w:rsidRPr="00C411D8">
        <w:rPr>
          <w:rFonts w:ascii="Times New Roman" w:hAnsi="Times New Roman"/>
          <w:spacing w:val="-5"/>
          <w:sz w:val="28"/>
          <w:szCs w:val="28"/>
        </w:rPr>
        <w:t>треугольнике: зоны 6-3-4,6-3-2, 5-3-4,1-3-2; передачи в степу с изменени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="00F83235">
        <w:rPr>
          <w:rFonts w:ascii="Times New Roman" w:hAnsi="Times New Roman"/>
          <w:spacing w:val="-2"/>
          <w:sz w:val="28"/>
          <w:szCs w:val="28"/>
        </w:rPr>
        <w:t>ем высоты и расстояния - н</w:t>
      </w:r>
      <w:r w:rsidRPr="00C411D8">
        <w:rPr>
          <w:rFonts w:ascii="Times New Roman" w:hAnsi="Times New Roman"/>
          <w:spacing w:val="-2"/>
          <w:sz w:val="28"/>
          <w:szCs w:val="28"/>
        </w:rPr>
        <w:t>а месте и в сочетании с перемещениями; на точность с собственного подбрасывания и партнера.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Отбивание мяча кулаком через сетку в непосредственной близости от нее: стоя на площадке и в прыжке, после перемещения.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2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lastRenderedPageBreak/>
        <w:t>Подачи: нижняя прямая (боковая); подача мяча в держателе (под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вешенного на шнуре); в стену - расстояние 6-9 м, отметка на высоте 2 м; </w:t>
      </w:r>
      <w:r w:rsidRPr="00C411D8">
        <w:rPr>
          <w:rFonts w:ascii="Times New Roman" w:hAnsi="Times New Roman"/>
          <w:sz w:val="28"/>
          <w:szCs w:val="28"/>
        </w:rPr>
        <w:t>через сетку - расстояние 6 м, 9 м; из-за лицевой линии в пределы площад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ки, правую, левую половины площадки.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Нападающие удары: прямой нападающий удар; ритм разбега в три </w:t>
      </w:r>
      <w:r w:rsidRPr="00C411D8">
        <w:rPr>
          <w:rFonts w:ascii="Times New Roman" w:hAnsi="Times New Roman"/>
          <w:spacing w:val="-2"/>
          <w:sz w:val="28"/>
          <w:szCs w:val="28"/>
        </w:rPr>
        <w:t>шага; ударное движение кистью по мячу: стоя на коленях на гимнаст</w:t>
      </w:r>
      <w:r w:rsidR="00412DA6" w:rsidRPr="00C411D8">
        <w:rPr>
          <w:rFonts w:ascii="Times New Roman" w:hAnsi="Times New Roman"/>
          <w:spacing w:val="-2"/>
          <w:sz w:val="28"/>
          <w:szCs w:val="28"/>
        </w:rPr>
        <w:t>и</w:t>
      </w:r>
      <w:r w:rsidR="00F83235">
        <w:rPr>
          <w:rFonts w:ascii="Times New Roman" w:hAnsi="Times New Roman"/>
          <w:spacing w:val="-5"/>
          <w:sz w:val="28"/>
          <w:szCs w:val="28"/>
        </w:rPr>
        <w:t>ческом ма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те, стоя у стены, </w:t>
      </w:r>
      <w:r w:rsidR="00F8323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на резиновых амортизаторах - стоя и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 прыжке; бросок теннисного (хоккейного) мяча через сетку в прыжке с разбегу; удар по мячу в держателе через сетку в прыжке с разбега; удар </w:t>
      </w:r>
      <w:r w:rsidRPr="00C411D8">
        <w:rPr>
          <w:rFonts w:ascii="Times New Roman" w:hAnsi="Times New Roman"/>
          <w:spacing w:val="-3"/>
          <w:sz w:val="28"/>
          <w:szCs w:val="28"/>
        </w:rPr>
        <w:t>через сетку по мячу, подброшенному партнером; удар с передачи.</w:t>
      </w:r>
    </w:p>
    <w:p w:rsidR="00CF51DB" w:rsidRPr="00C411D8" w:rsidRDefault="00CF51DB" w:rsidP="006A26B8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Техника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1.  Перемещения и стойки: то же, что в нападении, внимание низким </w:t>
      </w:r>
      <w:r w:rsidRPr="00C411D8">
        <w:rPr>
          <w:rFonts w:ascii="Times New Roman" w:hAnsi="Times New Roman"/>
          <w:spacing w:val="-3"/>
          <w:sz w:val="28"/>
          <w:szCs w:val="28"/>
        </w:rPr>
        <w:t>стойкам; скоростные перемещения на площадке и вдоль сетки; сочета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ние перемещений с перекатами на спину и в сторону на бедро.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>2. Прием сверху двумя рук</w:t>
      </w:r>
      <w:r w:rsidR="00AA6F98">
        <w:rPr>
          <w:rFonts w:ascii="Times New Roman" w:hAnsi="Times New Roman"/>
          <w:spacing w:val="-9"/>
          <w:sz w:val="28"/>
          <w:szCs w:val="28"/>
        </w:rPr>
        <w:t>а</w:t>
      </w:r>
      <w:r w:rsidRPr="00C411D8">
        <w:rPr>
          <w:rFonts w:ascii="Times New Roman" w:hAnsi="Times New Roman"/>
          <w:spacing w:val="-9"/>
          <w:sz w:val="28"/>
          <w:szCs w:val="28"/>
        </w:rPr>
        <w:t>ми: прием мяча после отскока от стены (рас</w:t>
      </w:r>
      <w:r w:rsidRPr="00C411D8">
        <w:rPr>
          <w:rFonts w:ascii="Times New Roman" w:hAnsi="Times New Roman"/>
          <w:spacing w:val="-9"/>
          <w:sz w:val="28"/>
          <w:szCs w:val="28"/>
        </w:rPr>
        <w:softHyphen/>
        <w:t>стояние 1-2 м); после броска партнером через сетку (расстояние 4-6 м); при</w:t>
      </w:r>
      <w:r w:rsidRPr="00C411D8">
        <w:rPr>
          <w:rFonts w:ascii="Times New Roman" w:hAnsi="Times New Roman"/>
          <w:spacing w:val="-9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ем нижней прямой подачи.</w:t>
      </w:r>
    </w:p>
    <w:p w:rsidR="00CF51DB" w:rsidRPr="00C411D8" w:rsidRDefault="00AA6F98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Прием </w:t>
      </w:r>
      <w:r w:rsidR="00CF51DB" w:rsidRPr="00C411D8">
        <w:rPr>
          <w:rFonts w:ascii="Times New Roman" w:hAnsi="Times New Roman"/>
          <w:spacing w:val="-9"/>
          <w:sz w:val="28"/>
          <w:szCs w:val="28"/>
        </w:rPr>
        <w:t>двумя руками</w:t>
      </w:r>
      <w:r>
        <w:rPr>
          <w:rFonts w:ascii="Times New Roman" w:hAnsi="Times New Roman"/>
          <w:spacing w:val="-9"/>
          <w:sz w:val="28"/>
          <w:szCs w:val="28"/>
        </w:rPr>
        <w:t xml:space="preserve"> снизу</w:t>
      </w:r>
      <w:r w:rsidR="00CF51DB" w:rsidRPr="00C411D8">
        <w:rPr>
          <w:rFonts w:ascii="Times New Roman" w:hAnsi="Times New Roman"/>
          <w:spacing w:val="-9"/>
          <w:sz w:val="28"/>
          <w:szCs w:val="28"/>
        </w:rPr>
        <w:t xml:space="preserve">: прием подвешенного мяча, наброшенного </w:t>
      </w:r>
      <w:r w:rsidR="00CF51DB" w:rsidRPr="00C411D8">
        <w:rPr>
          <w:rFonts w:ascii="Times New Roman" w:hAnsi="Times New Roman"/>
          <w:spacing w:val="-7"/>
          <w:sz w:val="28"/>
          <w:szCs w:val="28"/>
        </w:rPr>
        <w:t xml:space="preserve">партнером - на месте и после перемещения; в парах направляя мяч вперед </w:t>
      </w:r>
      <w:r w:rsidR="00CF51DB" w:rsidRPr="00C411D8">
        <w:rPr>
          <w:rFonts w:ascii="Times New Roman" w:hAnsi="Times New Roman"/>
          <w:spacing w:val="-12"/>
          <w:sz w:val="28"/>
          <w:szCs w:val="28"/>
        </w:rPr>
        <w:t xml:space="preserve">вверх, над собой, один на месте, второй перемещается; «жонглирование» стоя </w:t>
      </w:r>
      <w:r w:rsidR="00CF51DB" w:rsidRPr="00C411D8">
        <w:rPr>
          <w:rFonts w:ascii="Times New Roman" w:hAnsi="Times New Roman"/>
          <w:spacing w:val="-9"/>
          <w:sz w:val="28"/>
          <w:szCs w:val="28"/>
        </w:rPr>
        <w:t>на месте и в движении; прием подачи и первая передача в зону нападения.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>Блокирование: одиночное блокирование поролоновых, резиновых мя</w:t>
      </w:r>
      <w:r w:rsidRPr="00C411D8">
        <w:rPr>
          <w:rFonts w:ascii="Times New Roman" w:hAnsi="Times New Roman"/>
          <w:sz w:val="28"/>
          <w:szCs w:val="28"/>
        </w:rPr>
        <w:t>чей «механическим блок</w:t>
      </w:r>
      <w:r w:rsidR="0078679A">
        <w:rPr>
          <w:rFonts w:ascii="Times New Roman" w:hAnsi="Times New Roman"/>
          <w:sz w:val="28"/>
          <w:szCs w:val="28"/>
        </w:rPr>
        <w:t>ом» в зонах 3, 2, 4; «ластами» н</w:t>
      </w:r>
      <w:r w:rsidRPr="00C411D8">
        <w:rPr>
          <w:rFonts w:ascii="Times New Roman" w:hAnsi="Times New Roman"/>
          <w:sz w:val="28"/>
          <w:szCs w:val="28"/>
        </w:rPr>
        <w:t xml:space="preserve">а кистях - стоя на </w:t>
      </w:r>
      <w:r w:rsidRPr="00C411D8">
        <w:rPr>
          <w:rFonts w:ascii="Times New Roman" w:hAnsi="Times New Roman"/>
          <w:spacing w:val="-11"/>
          <w:sz w:val="28"/>
          <w:szCs w:val="28"/>
        </w:rPr>
        <w:t>подставке и в прыжке; ударов по мячу в держателе (подвешенного на шнуре).</w:t>
      </w:r>
    </w:p>
    <w:p w:rsidR="00CF51DB" w:rsidRPr="00415F2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415F20">
        <w:rPr>
          <w:rFonts w:ascii="Times New Roman" w:hAnsi="Times New Roman"/>
          <w:b/>
          <w:spacing w:val="1"/>
        </w:rPr>
        <w:t>ТАКТИЧЕСКАЯ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Тактика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Индивидуальные действия: выбор места для выполнения второй </w:t>
      </w:r>
      <w:r w:rsidRPr="00C411D8">
        <w:rPr>
          <w:rFonts w:ascii="Times New Roman" w:hAnsi="Times New Roman"/>
          <w:spacing w:val="-5"/>
          <w:sz w:val="28"/>
          <w:szCs w:val="28"/>
        </w:rPr>
        <w:t>передачи у сетки; для подачи; для отбивания мяча через сетку, стоя дву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мя сверху, кулаком, снизу, стоя, в прыжке; вторая передача из зоны 3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игроку, к которому передающий обращен лицом; подача нижняя прямая </w:t>
      </w:r>
      <w:r w:rsidRPr="00C411D8">
        <w:rPr>
          <w:rFonts w:ascii="Times New Roman" w:hAnsi="Times New Roman"/>
          <w:spacing w:val="-4"/>
          <w:sz w:val="28"/>
          <w:szCs w:val="28"/>
        </w:rPr>
        <w:t>на точность в зоны - по заданию; передача мяча через сетку на «свобод</w:t>
      </w:r>
      <w:r w:rsidRPr="00C411D8">
        <w:rPr>
          <w:rFonts w:ascii="Times New Roman" w:hAnsi="Times New Roman"/>
          <w:spacing w:val="-3"/>
          <w:sz w:val="28"/>
          <w:szCs w:val="28"/>
        </w:rPr>
        <w:t>ное» место, на игрока, слабо владеющего приемом мяча.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Групповые действия: взаимодействие игроков зон 4 и 2 с игроком 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зоны 3 при первой передаче; игрока зоны 3 с игроками зон 4 и 2 при </w:t>
      </w:r>
      <w:r w:rsidRPr="00C411D8">
        <w:rPr>
          <w:rFonts w:ascii="Times New Roman" w:hAnsi="Times New Roman"/>
          <w:sz w:val="28"/>
          <w:szCs w:val="28"/>
        </w:rPr>
        <w:t xml:space="preserve">второй передаче; игроков задней и передней линии при первой передаче; </w:t>
      </w:r>
      <w:r w:rsidRPr="00C411D8">
        <w:rPr>
          <w:rFonts w:ascii="Times New Roman" w:hAnsi="Times New Roman"/>
          <w:spacing w:val="-3"/>
          <w:sz w:val="28"/>
          <w:szCs w:val="28"/>
        </w:rPr>
        <w:t>игроков зон 6,5, 1 с игроком зоны 3 (2) при приеме подачи.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7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Командные действия: система игры со второй передачи игроком </w:t>
      </w:r>
      <w:r w:rsidRPr="00C411D8">
        <w:rPr>
          <w:rFonts w:ascii="Times New Roman" w:hAnsi="Times New Roman"/>
          <w:sz w:val="28"/>
          <w:szCs w:val="28"/>
        </w:rPr>
        <w:t>передней линии: прием подачи и первая передача в зону 3 (2), вторая</w:t>
      </w:r>
      <w:r w:rsidRPr="00C411D8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3"/>
          <w:sz w:val="28"/>
          <w:szCs w:val="28"/>
        </w:rPr>
        <w:t>передача игроку зоны 4 (2).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Тактика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12"/>
          <w:sz w:val="28"/>
          <w:szCs w:val="28"/>
        </w:rPr>
        <w:t xml:space="preserve">Индивидуальные действия: выбор места при приеме подачи, при приеме </w:t>
      </w:r>
      <w:r w:rsidR="0078679A">
        <w:rPr>
          <w:rFonts w:ascii="Times New Roman" w:hAnsi="Times New Roman"/>
          <w:spacing w:val="-13"/>
          <w:sz w:val="28"/>
          <w:szCs w:val="28"/>
        </w:rPr>
        <w:t>мяча, направленно</w:t>
      </w:r>
      <w:r w:rsidRPr="00C411D8">
        <w:rPr>
          <w:rFonts w:ascii="Times New Roman" w:hAnsi="Times New Roman"/>
          <w:spacing w:val="-13"/>
          <w:sz w:val="28"/>
          <w:szCs w:val="28"/>
        </w:rPr>
        <w:t xml:space="preserve">го соперником через сетку, при блокировании (выход в зону </w:t>
      </w:r>
      <w:r w:rsidRPr="00C411D8">
        <w:rPr>
          <w:rFonts w:ascii="Times New Roman" w:hAnsi="Times New Roman"/>
          <w:spacing w:val="-9"/>
          <w:sz w:val="28"/>
          <w:szCs w:val="28"/>
        </w:rPr>
        <w:t xml:space="preserve">«удара»), при страховке партнера, принимающего мяч с подачи, посланного </w:t>
      </w:r>
      <w:r w:rsidRPr="00C411D8">
        <w:rPr>
          <w:rFonts w:ascii="Times New Roman" w:hAnsi="Times New Roman"/>
          <w:spacing w:val="-10"/>
          <w:sz w:val="28"/>
          <w:szCs w:val="28"/>
        </w:rPr>
        <w:t>передачей; выбор способа приема мяча от соперника - сверху или снизу.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0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Групповые действия: взаимодействие игроков при приеме подачи </w:t>
      </w:r>
      <w:r w:rsidRPr="00C411D8">
        <w:rPr>
          <w:rFonts w:ascii="Times New Roman" w:hAnsi="Times New Roman"/>
          <w:sz w:val="28"/>
          <w:szCs w:val="28"/>
        </w:rPr>
        <w:t>и передачи: игроков зон 1 и 5 с игроком зоны 6; игрока зоны 6 с игроками</w:t>
      </w:r>
      <w:r w:rsidR="00635885" w:rsidRPr="00C411D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зон 5 и 1; игрока зоны 3 с игроками зон 4 и 2; игроков зон </w:t>
      </w:r>
      <w:r w:rsidRPr="00C411D8">
        <w:rPr>
          <w:rFonts w:ascii="Times New Roman" w:hAnsi="Times New Roman"/>
          <w:spacing w:val="22"/>
          <w:sz w:val="28"/>
          <w:szCs w:val="28"/>
        </w:rPr>
        <w:t>5,1,6 с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 игрока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  <w:t xml:space="preserve">ми зон 4 и 2 при приеме подачи и с передачи (обманы); игроков зон 4 и 2 с </w:t>
      </w:r>
      <w:r w:rsidRPr="00C411D8">
        <w:rPr>
          <w:rFonts w:ascii="Times New Roman" w:hAnsi="Times New Roman"/>
          <w:spacing w:val="-5"/>
          <w:sz w:val="28"/>
          <w:szCs w:val="28"/>
        </w:rPr>
        <w:t>игроком зоны 6.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3. Командные действия: расположение игроков при приеме подачи, при системе игры «углом вперед».</w:t>
      </w:r>
    </w:p>
    <w:p w:rsidR="00CF51DB" w:rsidRPr="00415F2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415F20">
        <w:rPr>
          <w:rFonts w:ascii="Times New Roman" w:hAnsi="Times New Roman"/>
          <w:b/>
          <w:spacing w:val="1"/>
        </w:rPr>
        <w:lastRenderedPageBreak/>
        <w:t>ИНТЕГРАЛЬНАЯ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Чередование упражнений для развития физических качеств в раз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личных сочетаниях.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Чередование </w:t>
      </w:r>
      <w:r w:rsidR="00415F20">
        <w:rPr>
          <w:rFonts w:ascii="Times New Roman" w:hAnsi="Times New Roman"/>
          <w:spacing w:val="-5"/>
          <w:sz w:val="28"/>
          <w:szCs w:val="28"/>
        </w:rPr>
        <w:t>упражнений для развития скоростн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о-силовых качеств </w:t>
      </w:r>
      <w:r w:rsidRPr="00C411D8">
        <w:rPr>
          <w:rFonts w:ascii="Times New Roman" w:hAnsi="Times New Roman"/>
          <w:spacing w:val="-7"/>
          <w:sz w:val="28"/>
          <w:szCs w:val="28"/>
        </w:rPr>
        <w:t>с различными способами перемещений, приема и передачи, подачи, напа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  <w:t>дающего удара и блокирования (имитации, подводящими упражнениями).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Чередование изученных технических приемов и их способов в раз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 xml:space="preserve">личных сочетаниях; индивидуальных, групповых и командных действий </w:t>
      </w:r>
      <w:r w:rsidRPr="00C411D8">
        <w:rPr>
          <w:rFonts w:ascii="Times New Roman" w:hAnsi="Times New Roman"/>
          <w:spacing w:val="-3"/>
          <w:sz w:val="28"/>
          <w:szCs w:val="28"/>
        </w:rPr>
        <w:t>в нападении, защите, защите-нападении.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2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Многократное выполнение технических приемов подряд; то же - </w:t>
      </w:r>
      <w:r w:rsidRPr="00C411D8">
        <w:rPr>
          <w:rFonts w:ascii="Times New Roman" w:hAnsi="Times New Roman"/>
          <w:spacing w:val="-3"/>
          <w:sz w:val="28"/>
          <w:szCs w:val="28"/>
        </w:rPr>
        <w:t>тактических действий.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Подготовительные к волейболу игры: «Мяч в воздухе», «Мяч ка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>питану», «Эстафета у сте</w:t>
      </w:r>
      <w:r w:rsidR="00AA6F98">
        <w:rPr>
          <w:rFonts w:ascii="Times New Roman" w:hAnsi="Times New Roman"/>
          <w:spacing w:val="-1"/>
          <w:sz w:val="28"/>
          <w:szCs w:val="28"/>
        </w:rPr>
        <w:t>н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ы», «Два мяча через сетку» (на основе игры </w:t>
      </w:r>
      <w:r w:rsidRPr="00C411D8">
        <w:rPr>
          <w:rFonts w:ascii="Times New Roman" w:hAnsi="Times New Roman"/>
          <w:spacing w:val="-2"/>
          <w:sz w:val="28"/>
          <w:szCs w:val="28"/>
        </w:rPr>
        <w:t>«Пионербол»); игра в волейбол без подачи.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Учебные игры. Игры по правилам мини-волейбола, классического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волейбола. Задания в игры по технике и тактике на основе изученного </w:t>
      </w:r>
      <w:r w:rsidRPr="00C411D8">
        <w:rPr>
          <w:rFonts w:ascii="Times New Roman" w:hAnsi="Times New Roman"/>
          <w:spacing w:val="-1"/>
          <w:sz w:val="28"/>
          <w:szCs w:val="28"/>
        </w:rPr>
        <w:t>материала.</w:t>
      </w:r>
    </w:p>
    <w:p w:rsidR="00415F20" w:rsidRPr="00415F20" w:rsidRDefault="00CF51DB" w:rsidP="006A26B8">
      <w:pPr>
        <w:pStyle w:val="a9"/>
        <w:spacing w:after="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15F20">
        <w:rPr>
          <w:rFonts w:ascii="Times New Roman" w:hAnsi="Times New Roman"/>
          <w:b/>
          <w:spacing w:val="-2"/>
          <w:sz w:val="28"/>
          <w:szCs w:val="28"/>
        </w:rPr>
        <w:t xml:space="preserve">Третий год подготовки </w:t>
      </w:r>
    </w:p>
    <w:p w:rsidR="00CF51DB" w:rsidRPr="00415F20" w:rsidRDefault="00CF51DB" w:rsidP="006A26B8">
      <w:pPr>
        <w:pStyle w:val="a9"/>
        <w:spacing w:after="0"/>
        <w:jc w:val="both"/>
        <w:rPr>
          <w:rFonts w:ascii="Times New Roman" w:hAnsi="Times New Roman"/>
          <w:b/>
        </w:rPr>
      </w:pPr>
      <w:r w:rsidRPr="00415F20">
        <w:rPr>
          <w:rFonts w:ascii="Times New Roman" w:hAnsi="Times New Roman"/>
          <w:b/>
        </w:rPr>
        <w:t>ТЕХНИЧЕСКАЯ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1"/>
          <w:sz w:val="28"/>
          <w:szCs w:val="28"/>
        </w:rPr>
        <w:t>Техника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Перемещения и стойки: стойки в сочетании с перемещениями, соче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тание способов перемещений (лицом, боком, спиной вперед); двойной шаг назад, скачок назад, вправо, </w:t>
      </w:r>
      <w:r w:rsidR="00180CA8">
        <w:rPr>
          <w:rFonts w:ascii="Times New Roman" w:hAnsi="Times New Roman"/>
          <w:spacing w:val="-2"/>
          <w:sz w:val="28"/>
          <w:szCs w:val="28"/>
        </w:rPr>
        <w:t>влево,</w:t>
      </w:r>
      <w:r w:rsidR="004B7B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остановка</w:t>
      </w:r>
      <w:r w:rsidR="004B7B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прыжком;</w:t>
      </w:r>
      <w:r w:rsidR="004B7B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сочетание</w:t>
      </w:r>
      <w:r w:rsidR="004B7B8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>перемещений и технических приемов.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ча, ст</w:t>
      </w:r>
      <w:r w:rsidR="004B1505">
        <w:rPr>
          <w:rFonts w:ascii="Times New Roman" w:hAnsi="Times New Roman"/>
          <w:spacing w:val="-4"/>
          <w:sz w:val="28"/>
          <w:szCs w:val="28"/>
        </w:rPr>
        <w:t>оя спиной по направлению, стоя на месте в тройке н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а одной линии, </w:t>
      </w:r>
      <w:r w:rsidRPr="00C411D8">
        <w:rPr>
          <w:rFonts w:ascii="Times New Roman" w:hAnsi="Times New Roman"/>
          <w:sz w:val="28"/>
          <w:szCs w:val="28"/>
        </w:rPr>
        <w:t>в зонах 4-3-2,2-3-4; 6-3-2,6-3-4; передача в прыжке (вперед вверх), встреч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ная передача в прыжке в зонах 3-4, 3-2, 2-3.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Отбивание кулаком у сетки в прыжке «на сторону соперника».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2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>Подач</w:t>
      </w:r>
      <w:r w:rsidR="00415F20">
        <w:rPr>
          <w:rFonts w:ascii="Times New Roman" w:hAnsi="Times New Roman"/>
          <w:spacing w:val="-1"/>
          <w:sz w:val="28"/>
          <w:szCs w:val="28"/>
        </w:rPr>
        <w:t>а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 нижняя прямая подача подряд 15-20 попыток; в левую и </w:t>
      </w:r>
      <w:r w:rsidRPr="00C411D8">
        <w:rPr>
          <w:rFonts w:ascii="Times New Roman" w:hAnsi="Times New Roman"/>
          <w:spacing w:val="-4"/>
          <w:sz w:val="28"/>
          <w:szCs w:val="28"/>
        </w:rPr>
        <w:t>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</w:t>
      </w:r>
      <w:r w:rsidR="00635885" w:rsidRPr="00C411D8">
        <w:rPr>
          <w:rFonts w:ascii="Times New Roman" w:hAnsi="Times New Roman"/>
          <w:spacing w:val="-4"/>
          <w:sz w:val="28"/>
          <w:szCs w:val="28"/>
        </w:rPr>
        <w:t xml:space="preserve">сывания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 на расстояние 6-9 м в стену, через сетку; в пределы площадки </w:t>
      </w:r>
      <w:r w:rsidRPr="00C411D8">
        <w:rPr>
          <w:rFonts w:ascii="Times New Roman" w:hAnsi="Times New Roman"/>
          <w:sz w:val="28"/>
          <w:szCs w:val="28"/>
        </w:rPr>
        <w:t>из-за лицевой линии.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5. Нападающие удары: удар прямой по ходу по мячу на амортизато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рах; в держателе через сетку; по мячу, подброшенному партнером (ме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12"/>
          <w:sz w:val="28"/>
          <w:szCs w:val="28"/>
        </w:rPr>
        <w:t xml:space="preserve">тательным устройством); удар из зоны 4 с передачи из зоны 3, удар из зоны 2 с </w:t>
      </w:r>
      <w:r w:rsidRPr="00C411D8">
        <w:rPr>
          <w:rFonts w:ascii="Times New Roman" w:hAnsi="Times New Roman"/>
          <w:spacing w:val="-4"/>
          <w:sz w:val="28"/>
          <w:szCs w:val="28"/>
        </w:rPr>
        <w:t>передачи из зоны 3, удар из зоны 3 с передачи из зоны 2.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Техника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>Перемещения и стойки</w:t>
      </w:r>
      <w:r w:rsidRPr="00C411D8">
        <w:rPr>
          <w:rFonts w:ascii="Times New Roman" w:hAnsi="Times New Roman"/>
          <w:spacing w:val="-7"/>
          <w:sz w:val="28"/>
          <w:szCs w:val="28"/>
          <w:u w:val="single"/>
        </w:rPr>
        <w:t>: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 стойки в сочетании с перемещениями; пере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  <w:t xml:space="preserve">мещения различными способами в сочетании с техническими приемами в </w:t>
      </w:r>
      <w:r w:rsidRPr="00C411D8">
        <w:rPr>
          <w:rFonts w:ascii="Times New Roman" w:hAnsi="Times New Roman"/>
          <w:spacing w:val="-5"/>
          <w:sz w:val="28"/>
          <w:szCs w:val="28"/>
        </w:rPr>
        <w:t>нападении и защите.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Прием мяча сверху двумя .руками: наброшенного партнером через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сетку; в парах направленного ударом (расстояние 3-6 м; прием подачи </w:t>
      </w:r>
      <w:r w:rsidRPr="00C411D8">
        <w:rPr>
          <w:rFonts w:ascii="Times New Roman" w:hAnsi="Times New Roman"/>
          <w:spacing w:val="-8"/>
          <w:sz w:val="28"/>
          <w:szCs w:val="28"/>
        </w:rPr>
        <w:t>нижней прямой.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Прием снизу двумя руками; наброшенного партнером (в парах и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через сетку); направленного ударом (в парах и через сетку с подставки);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во встречных колоннах; в стену и над собой поочередно многократно; </w:t>
      </w:r>
      <w:r w:rsidRPr="00C411D8">
        <w:rPr>
          <w:rFonts w:ascii="Times New Roman" w:hAnsi="Times New Roman"/>
          <w:spacing w:val="-5"/>
          <w:sz w:val="28"/>
          <w:szCs w:val="28"/>
        </w:rPr>
        <w:t>прием подачи нижней, прямой, верхней прямой.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lastRenderedPageBreak/>
        <w:t xml:space="preserve">Прием мяча сверху двумя руками с выпадом в сторону и перекатом на </w:t>
      </w:r>
      <w:r w:rsidRPr="00C411D8">
        <w:rPr>
          <w:rFonts w:ascii="Times New Roman" w:hAnsi="Times New Roman"/>
          <w:spacing w:val="-9"/>
          <w:sz w:val="28"/>
          <w:szCs w:val="28"/>
        </w:rPr>
        <w:t>бедро и спину: с набрасывания партнера в парах; от нижней прямой подачи.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>Блокирование: одиночное прямого нападающего удара по ходу в зо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pacing w:val="-9"/>
          <w:sz w:val="28"/>
          <w:szCs w:val="28"/>
        </w:rPr>
        <w:t>нах 2,3,4 - удар из зоны 4 по</w:t>
      </w:r>
      <w:r w:rsidR="004B1505">
        <w:rPr>
          <w:rFonts w:ascii="Times New Roman" w:hAnsi="Times New Roman"/>
          <w:spacing w:val="-9"/>
          <w:sz w:val="28"/>
          <w:szCs w:val="28"/>
        </w:rPr>
        <w:t xml:space="preserve"> мячу в держателе, блокирующий н</w:t>
      </w:r>
      <w:r w:rsidRPr="00C411D8">
        <w:rPr>
          <w:rFonts w:ascii="Times New Roman" w:hAnsi="Times New Roman"/>
          <w:spacing w:val="-9"/>
          <w:sz w:val="28"/>
          <w:szCs w:val="28"/>
        </w:rPr>
        <w:t xml:space="preserve">а подставке,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то же, блокирование в прыжке; блокирование удара по подброшенному </w:t>
      </w:r>
      <w:r w:rsidRPr="00C411D8">
        <w:rPr>
          <w:rFonts w:ascii="Times New Roman" w:hAnsi="Times New Roman"/>
          <w:spacing w:val="-7"/>
          <w:sz w:val="28"/>
          <w:szCs w:val="28"/>
        </w:rPr>
        <w:t>мячу (блокирующий на подставке, на площадке), то же удар с передачи.</w:t>
      </w:r>
    </w:p>
    <w:p w:rsidR="00CF51DB" w:rsidRPr="00415F2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415F20">
        <w:rPr>
          <w:rFonts w:ascii="Times New Roman" w:hAnsi="Times New Roman"/>
          <w:b/>
          <w:spacing w:val="1"/>
        </w:rPr>
        <w:t>ТАКТИЧЕСКАЯ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Тактика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8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Индивидуальные действия: выбор места для второй передачи, по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дачи верхней прямой, нападающего удара; чередование верхней и ниж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ней подач; выбор способа отбивания мяча через сетку – нападающим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ударом, передачей в прыжке, кулаком, снизу (лицом, спиной к сетке); </w:t>
      </w:r>
      <w:r w:rsidRPr="00C411D8">
        <w:rPr>
          <w:rFonts w:ascii="Times New Roman" w:hAnsi="Times New Roman"/>
          <w:sz w:val="28"/>
          <w:szCs w:val="28"/>
        </w:rPr>
        <w:t>вторая передача из зоны 3 игроку, к которому передающий обращен спи</w:t>
      </w:r>
      <w:r w:rsidR="00AA6F98">
        <w:rPr>
          <w:rFonts w:ascii="Times New Roman" w:hAnsi="Times New Roman"/>
          <w:spacing w:val="-2"/>
          <w:sz w:val="28"/>
          <w:szCs w:val="28"/>
        </w:rPr>
        <w:t>н</w:t>
      </w:r>
      <w:r w:rsidRPr="00C411D8">
        <w:rPr>
          <w:rFonts w:ascii="Times New Roman" w:hAnsi="Times New Roman"/>
          <w:spacing w:val="-2"/>
          <w:sz w:val="28"/>
          <w:szCs w:val="28"/>
        </w:rPr>
        <w:t>ой; подача на игрока, слабо владеющего приемом подачи.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Групповые действия: взаимодействие при первой передаче игро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ков зон 3,4 и 2; при второй передаче игроков зон 3,4,2; взаимодействие </w:t>
      </w:r>
      <w:r w:rsidRPr="00C411D8">
        <w:rPr>
          <w:rFonts w:ascii="Times New Roman" w:hAnsi="Times New Roman"/>
          <w:spacing w:val="-1"/>
          <w:sz w:val="28"/>
          <w:szCs w:val="28"/>
        </w:rPr>
        <w:t>при первой передаче игроков зон 6, 5,1 и 3,4,2 при приеме подачи.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Командные действия: система игры со второй передачи игроков </w:t>
      </w:r>
      <w:r w:rsidRPr="00C411D8">
        <w:rPr>
          <w:rFonts w:ascii="Times New Roman" w:hAnsi="Times New Roman"/>
          <w:spacing w:val="-5"/>
          <w:sz w:val="28"/>
          <w:szCs w:val="28"/>
        </w:rPr>
        <w:t>передней линии - прием подачи и первая передача в зону 3, вторая пере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дача в зоны 4 и 2 (чередование), стоя лицом и спиной по направлению передачи; прием подачи в зону 2, вторая передача в зону 3.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2"/>
          <w:sz w:val="28"/>
          <w:szCs w:val="28"/>
        </w:rPr>
        <w:t>Тактика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>1. Индивидуальные действия: выбор места при приеме нижней и верх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  <w:t>ней подачи; определение места и времени для прыжка при блокировании;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своевременность выноса рук над сеткой; при страховке партнера, прини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мающего мяч от верхней подачи; от обманной передачи; выбор способа </w:t>
      </w:r>
      <w:r w:rsidRPr="00C411D8">
        <w:rPr>
          <w:rFonts w:ascii="Times New Roman" w:hAnsi="Times New Roman"/>
          <w:spacing w:val="-8"/>
          <w:sz w:val="28"/>
          <w:szCs w:val="28"/>
        </w:rPr>
        <w:t>приема мяча от подачи (сверху от нижней, снизу от верхней); выбор спосо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ба приема мяча, посланного через сетку соперником (сверху, снизу).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12"/>
          <w:sz w:val="28"/>
          <w:szCs w:val="28"/>
        </w:rPr>
        <w:t xml:space="preserve">Групповые действия: взаимодействие игроков внутри линии (нападения </w:t>
      </w:r>
      <w:r w:rsidRPr="00C411D8">
        <w:rPr>
          <w:rFonts w:ascii="Times New Roman" w:hAnsi="Times New Roman"/>
          <w:spacing w:val="-13"/>
          <w:sz w:val="28"/>
          <w:szCs w:val="28"/>
        </w:rPr>
        <w:t>и зашиты) и между ними при приеме подачи, нападающего удара, в доигровке.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Командные действия: расстановка при приеме подачи, когда вто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рую передачу выполняет игрок зоны 3; игрок зоны 2; игрок зоны 4, пере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мещающийся в зону 3; система игры в защите углом вперед с применени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ем групповых действий для данного года обучения.</w:t>
      </w:r>
    </w:p>
    <w:p w:rsidR="00CF51DB" w:rsidRPr="00415F2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415F20">
        <w:rPr>
          <w:rFonts w:ascii="Times New Roman" w:hAnsi="Times New Roman"/>
          <w:b/>
          <w:spacing w:val="1"/>
        </w:rPr>
        <w:t>ИНТЕГРАЛЬНАЯ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Чередование упражнений на развитие качеств применительно к </w:t>
      </w:r>
      <w:r w:rsidRPr="00C411D8">
        <w:rPr>
          <w:rFonts w:ascii="Times New Roman" w:hAnsi="Times New Roman"/>
          <w:spacing w:val="-5"/>
          <w:sz w:val="28"/>
          <w:szCs w:val="28"/>
        </w:rPr>
        <w:t>изученным техническим приемам и выполнение этих же приемов.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Чередование технических приемов в различных сочетаниях.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Чередование тактических действий (индивидуальных и коллектив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>ных) в нападении и защите.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Многократное выполнение технических приемов - одного и в соче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таниях.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Многократное выполнение тактических действий.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1"/>
          <w:sz w:val="28"/>
          <w:szCs w:val="28"/>
        </w:rPr>
        <w:t xml:space="preserve">Подготовительные игры: «Два мяча через сетку» с различными </w:t>
      </w:r>
      <w:r w:rsidRPr="00C411D8">
        <w:rPr>
          <w:rFonts w:ascii="Times New Roman" w:hAnsi="Times New Roman"/>
          <w:spacing w:val="-4"/>
          <w:sz w:val="28"/>
          <w:szCs w:val="28"/>
        </w:rPr>
        <w:t>заданиями, эстафеты с перемещениями и передачами и др.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>Учебные игры. Применение изученных технических приемов и такти</w:t>
      </w:r>
      <w:r w:rsidRPr="00C411D8">
        <w:rPr>
          <w:rFonts w:ascii="Times New Roman" w:hAnsi="Times New Roman"/>
          <w:spacing w:val="-9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>ческих действий в полном объеме; система заданий по технике и тактике.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lastRenderedPageBreak/>
        <w:t xml:space="preserve">Календарные игры. Применение изученных технических приемов </w:t>
      </w:r>
      <w:r w:rsidRPr="00C411D8">
        <w:rPr>
          <w:rFonts w:ascii="Times New Roman" w:hAnsi="Times New Roman"/>
          <w:spacing w:val="-2"/>
          <w:sz w:val="28"/>
          <w:szCs w:val="28"/>
        </w:rPr>
        <w:t>и тактических действий в соревновательных условиях.</w:t>
      </w:r>
    </w:p>
    <w:p w:rsidR="00CF51DB" w:rsidRPr="00C411D8" w:rsidRDefault="00CF51DB" w:rsidP="0083523E">
      <w:pPr>
        <w:pStyle w:val="a9"/>
        <w:spacing w:after="0"/>
        <w:rPr>
          <w:rFonts w:ascii="Times New Roman" w:hAnsi="Times New Roman"/>
          <w:b/>
          <w:spacing w:val="4"/>
          <w:sz w:val="28"/>
          <w:szCs w:val="28"/>
        </w:rPr>
      </w:pPr>
      <w:r w:rsidRPr="00C411D8">
        <w:rPr>
          <w:rFonts w:ascii="Times New Roman" w:hAnsi="Times New Roman"/>
          <w:b/>
          <w:spacing w:val="4"/>
          <w:sz w:val="28"/>
          <w:szCs w:val="28"/>
        </w:rPr>
        <w:t>ТРЕНИРОВОЧНЫЙ ЭТАП</w:t>
      </w:r>
      <w:r w:rsidR="004B7B8C">
        <w:rPr>
          <w:rFonts w:ascii="Times New Roman" w:hAnsi="Times New Roman"/>
          <w:b/>
          <w:spacing w:val="4"/>
          <w:sz w:val="28"/>
          <w:szCs w:val="28"/>
        </w:rPr>
        <w:t xml:space="preserve"> </w:t>
      </w:r>
      <w:r w:rsidR="00180CA8">
        <w:rPr>
          <w:rFonts w:ascii="Times New Roman" w:hAnsi="Times New Roman"/>
          <w:b/>
          <w:spacing w:val="4"/>
          <w:sz w:val="28"/>
          <w:szCs w:val="28"/>
        </w:rPr>
        <w:t>(начальной специализации)</w:t>
      </w:r>
    </w:p>
    <w:p w:rsidR="00CF51DB" w:rsidRPr="00415F20" w:rsidRDefault="00CF51DB" w:rsidP="0083523E">
      <w:pPr>
        <w:pStyle w:val="a9"/>
        <w:spacing w:after="0"/>
        <w:rPr>
          <w:rFonts w:ascii="Times New Roman" w:hAnsi="Times New Roman"/>
          <w:b/>
          <w:spacing w:val="-8"/>
          <w:sz w:val="28"/>
          <w:szCs w:val="28"/>
        </w:rPr>
      </w:pPr>
      <w:r w:rsidRPr="00415F20">
        <w:rPr>
          <w:rFonts w:ascii="Times New Roman" w:hAnsi="Times New Roman"/>
          <w:b/>
          <w:spacing w:val="-8"/>
          <w:sz w:val="28"/>
          <w:szCs w:val="28"/>
        </w:rPr>
        <w:t>Первый и второй годы подготовки</w:t>
      </w:r>
    </w:p>
    <w:p w:rsidR="00CF51DB" w:rsidRPr="00C411D8" w:rsidRDefault="00CF51DB" w:rsidP="0083523E">
      <w:pPr>
        <w:pStyle w:val="a9"/>
        <w:spacing w:after="0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2"/>
          <w:sz w:val="28"/>
          <w:szCs w:val="28"/>
        </w:rPr>
        <w:t>ТЕХНИЧЕСКАЯ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"/>
          <w:w w:val="91"/>
          <w:sz w:val="28"/>
          <w:szCs w:val="28"/>
        </w:rPr>
        <w:t>Техника нападения</w:t>
      </w:r>
    </w:p>
    <w:p w:rsidR="00CF51DB" w:rsidRPr="00C411D8" w:rsidRDefault="007611CB" w:rsidP="006A26B8">
      <w:pPr>
        <w:pStyle w:val="a9"/>
        <w:spacing w:after="0"/>
        <w:jc w:val="both"/>
        <w:rPr>
          <w:rFonts w:ascii="Times New Roman" w:hAnsi="Times New Roman"/>
          <w:spacing w:val="-14"/>
          <w:w w:val="91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Перемещения: прыжки н</w:t>
      </w:r>
      <w:r w:rsidR="00CF51DB" w:rsidRPr="00C411D8">
        <w:rPr>
          <w:rFonts w:ascii="Times New Roman" w:hAnsi="Times New Roman"/>
          <w:spacing w:val="-4"/>
          <w:sz w:val="28"/>
          <w:szCs w:val="28"/>
        </w:rPr>
        <w:t>а месте, у сетки, после перемещений и ос</w:t>
      </w:r>
      <w:r w:rsidR="00CF51DB" w:rsidRPr="00C411D8">
        <w:rPr>
          <w:rFonts w:ascii="Times New Roman" w:hAnsi="Times New Roman"/>
          <w:spacing w:val="-4"/>
          <w:sz w:val="28"/>
          <w:szCs w:val="28"/>
        </w:rPr>
        <w:softHyphen/>
      </w:r>
      <w:r w:rsidR="00CF51DB" w:rsidRPr="00C411D8">
        <w:rPr>
          <w:rFonts w:ascii="Times New Roman" w:hAnsi="Times New Roman"/>
          <w:spacing w:val="-1"/>
          <w:sz w:val="28"/>
          <w:szCs w:val="28"/>
        </w:rPr>
        <w:t xml:space="preserve">тановки; сочетание способов перемещений с остановками, прыжками, </w:t>
      </w:r>
      <w:r w:rsidR="00CF51DB" w:rsidRPr="00C411D8">
        <w:rPr>
          <w:rFonts w:ascii="Times New Roman" w:hAnsi="Times New Roman"/>
          <w:spacing w:val="-5"/>
          <w:sz w:val="28"/>
          <w:szCs w:val="28"/>
        </w:rPr>
        <w:t>техническими приемами.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Передачи сверху двумя руками: в стену стоя, сидя, лежа, с измене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 xml:space="preserve">нием высоты и расстояния, в сочетании с перемещениями; па точность с применением приспособлений; чередование по высоте и расстоянию; из </w:t>
      </w:r>
      <w:r w:rsidRPr="00C411D8">
        <w:rPr>
          <w:rFonts w:ascii="Times New Roman" w:hAnsi="Times New Roman"/>
          <w:spacing w:val="-3"/>
          <w:sz w:val="28"/>
          <w:szCs w:val="28"/>
        </w:rPr>
        <w:t>глубины площадки к сетке: в зонах 2-4,4-2,6-4,6-2 (расстояние 4 м), 5-2, 6-4 (расстояние 6 м); стоя спиной в направлении передачи; с последующим падением и перекатом на бедро; вперед вверх в прыжке на месте и после перемещения; отбивание кулаком у сетки</w:t>
      </w:r>
      <w:r w:rsidR="00415F20">
        <w:rPr>
          <w:rFonts w:ascii="Times New Roman" w:hAnsi="Times New Roman"/>
          <w:spacing w:val="-3"/>
          <w:sz w:val="28"/>
          <w:szCs w:val="28"/>
        </w:rPr>
        <w:t>,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 стоя и в прыжке.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  <w:u w:val="single"/>
        </w:rPr>
        <w:t>Подачи:</w:t>
      </w:r>
      <w:r w:rsidRPr="00C411D8">
        <w:rPr>
          <w:rFonts w:ascii="Times New Roman" w:hAnsi="Times New Roman"/>
          <w:sz w:val="28"/>
          <w:szCs w:val="28"/>
        </w:rPr>
        <w:t xml:space="preserve"> нижние - соревнования на точность попадания в зоны; верхняя прямая подряд 10-15 попыток, на точность в правую, левую, </w:t>
      </w:r>
      <w:r w:rsidRPr="00C411D8">
        <w:rPr>
          <w:rFonts w:ascii="Times New Roman" w:hAnsi="Times New Roman"/>
          <w:spacing w:val="-1"/>
          <w:sz w:val="28"/>
          <w:szCs w:val="28"/>
        </w:rPr>
        <w:t>дальнюю и ближнюю половину площадки, соревнования - на количе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ство, на точность; верхняя боковая подача.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  <w:u w:val="single"/>
        </w:rPr>
        <w:t>Нападающие удары: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 прямой сильнейшей рукой из зон 4, 3,2 с раз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личных по высоте и расстоянию передач у сетки и из глубины площадки; прямой слабейшей рукой; с переводом вправо из зоны 2 с поворотом </w:t>
      </w:r>
      <w:r w:rsidRPr="00C411D8">
        <w:rPr>
          <w:rFonts w:ascii="Times New Roman" w:hAnsi="Times New Roman"/>
          <w:spacing w:val="-2"/>
          <w:sz w:val="28"/>
          <w:szCs w:val="28"/>
        </w:rPr>
        <w:t>туловища вправо (для правшей).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Техника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1 </w:t>
      </w:r>
      <w:r w:rsidRPr="00C411D8">
        <w:rPr>
          <w:rFonts w:ascii="Times New Roman" w:hAnsi="Times New Roman"/>
          <w:spacing w:val="-5"/>
          <w:sz w:val="28"/>
          <w:szCs w:val="28"/>
          <w:u w:val="single"/>
        </w:rPr>
        <w:t>Перемещения и стойки: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 стойка, скачок вправо, влево, назад, паде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>ния и перекаты после падений - на месте и после перемещений, сочетание способов перемещений, перемещений и падений с техническими приема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  <w:t>ми защиты.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2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Прием мяча: сверху двумя руками нижней подачи, верхней прямой </w:t>
      </w:r>
      <w:r w:rsidRPr="00C411D8">
        <w:rPr>
          <w:rFonts w:ascii="Times New Roman" w:hAnsi="Times New Roman"/>
          <w:spacing w:val="-4"/>
          <w:sz w:val="28"/>
          <w:szCs w:val="28"/>
        </w:rPr>
        <w:t>подачи (расстояние 6-8 м); прием мяча снизу двумя руками нижних по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>дач, верхней прямой подачи, от передачи через сетку в прыжке; напада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ющего удара в парах, через сетку на точность; сверху двумя руками с </w:t>
      </w:r>
      <w:r w:rsidRPr="00C411D8">
        <w:rPr>
          <w:rFonts w:ascii="Times New Roman" w:hAnsi="Times New Roman"/>
          <w:spacing w:val="-7"/>
          <w:sz w:val="28"/>
          <w:szCs w:val="28"/>
        </w:rPr>
        <w:t>последующим падением, снизу одной рукой с выпадом в сторону с после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дующим падением и перекатом па бедро (правой вправо, левой влево); прием отскочившего от сетки мяча.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7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  <w:u w:val="single"/>
        </w:rPr>
        <w:t>Блокирование: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 одиночное в зонах 3,2,4, стоя на подставке, напа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дающий удар по мячу, подброшенному партнером и с передачи; блоки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>рование в прыжке с площадки; блокирование нападающего удара с раз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личных передач по высоте; блокирование удара с переводом вправо; </w:t>
      </w:r>
      <w:r w:rsidRPr="00C411D8">
        <w:rPr>
          <w:rFonts w:ascii="Times New Roman" w:hAnsi="Times New Roman"/>
          <w:spacing w:val="-3"/>
          <w:sz w:val="28"/>
          <w:szCs w:val="28"/>
        </w:rPr>
        <w:t>блокирование поочередно ударов прямых и с переводом.</w:t>
      </w:r>
    </w:p>
    <w:p w:rsidR="00CF51DB" w:rsidRPr="0083523E" w:rsidRDefault="00CF51DB" w:rsidP="0083523E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83523E">
        <w:rPr>
          <w:rFonts w:ascii="Times New Roman" w:hAnsi="Times New Roman"/>
          <w:b/>
          <w:spacing w:val="1"/>
          <w:sz w:val="28"/>
          <w:szCs w:val="28"/>
        </w:rPr>
        <w:t>ТАКТИЧЕСКАЯ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Тактика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Индивидуальные действия: выбор места для выполнения второй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передачи (у сетки лицом и спиной в направлении передачи, из глубины </w:t>
      </w:r>
      <w:r w:rsidRPr="00C411D8">
        <w:rPr>
          <w:rFonts w:ascii="Times New Roman" w:hAnsi="Times New Roman"/>
          <w:spacing w:val="-2"/>
          <w:sz w:val="28"/>
          <w:szCs w:val="28"/>
        </w:rPr>
        <w:t>площадки - лицом); подачи (способа, направления); нападающего уда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>ра (способа и направления; подача на игрока, слабо владеющего при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емом подачи, вышедшего на замену; выбор способа отбивания мяча че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рез сетку (передачей сверху, стоя или в прыжке), снизу (лицом, спиной к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сетке); вторая передача их зоны 3 в зону 4 или 2, стоя лицом и спиной к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нападающему; вторая передача нападающему, сильнейшему на линии;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имитация нападающего удара и «обман»; имитация второй передачи и </w:t>
      </w:r>
      <w:r w:rsidRPr="00C411D8">
        <w:rPr>
          <w:rFonts w:ascii="Times New Roman" w:hAnsi="Times New Roman"/>
          <w:spacing w:val="-3"/>
          <w:sz w:val="28"/>
          <w:szCs w:val="28"/>
        </w:rPr>
        <w:t>«обман» через сетку.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lastRenderedPageBreak/>
        <w:t>Групповые действия: взаимодействие игроков передней линии при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второй передаче (игрока зоны 2 с игроками зон 3 и 4); игроков задней и </w:t>
      </w:r>
      <w:r w:rsidRPr="00C411D8">
        <w:rPr>
          <w:rFonts w:ascii="Times New Roman" w:hAnsi="Times New Roman"/>
          <w:sz w:val="28"/>
          <w:szCs w:val="28"/>
        </w:rPr>
        <w:t xml:space="preserve">передней линии (игроков зон 6, 5, 1 с игроком зоны 3 (2) при первой </w:t>
      </w:r>
      <w:r w:rsidRPr="00C411D8">
        <w:rPr>
          <w:rFonts w:ascii="Times New Roman" w:hAnsi="Times New Roman"/>
          <w:spacing w:val="-4"/>
          <w:sz w:val="28"/>
          <w:szCs w:val="28"/>
        </w:rPr>
        <w:t>передаче).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3. Командные действия: система игры со второй передачи игрока пе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8"/>
          <w:sz w:val="28"/>
          <w:szCs w:val="28"/>
        </w:rPr>
        <w:t>редней линии (прием подачи и первая передача в зону 3 (2), вторая переда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ча нападающему, к которому передающий обращен лицом (спиной).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Тактика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Индивидуальные действия: выбор места при приеме верхних по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3"/>
          <w:sz w:val="28"/>
          <w:szCs w:val="28"/>
        </w:rPr>
        <w:t xml:space="preserve">дач прямой и боковой; при блокировании; при страховке партнера,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принимающего подачу, нападающий удар; блокирующих, нападающих; выбор способа приема подачи (нижней - сверху, верхних - снизу, сверху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двумя руками с падением); способа приема мяча от обманных приемов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(в опорном положении и с падением); способа перемещения и способа </w:t>
      </w:r>
      <w:r w:rsidRPr="00C411D8">
        <w:rPr>
          <w:rFonts w:ascii="Times New Roman" w:hAnsi="Times New Roman"/>
          <w:sz w:val="28"/>
          <w:szCs w:val="28"/>
        </w:rPr>
        <w:t>приема от нападающих ударов; блокирование определенного направ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ления.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Групповые действия: взаимодействие игроков задней линии между </w:t>
      </w:r>
      <w:r w:rsidRPr="00C411D8">
        <w:rPr>
          <w:rFonts w:ascii="Times New Roman" w:hAnsi="Times New Roman"/>
          <w:spacing w:val="-4"/>
          <w:sz w:val="28"/>
          <w:szCs w:val="28"/>
        </w:rPr>
        <w:t>собой при приеме подачи, нападающих ударов, обманных приемов; вза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 xml:space="preserve">имодействие игроков передней линии, не участвующих в блокировании </w:t>
      </w:r>
      <w:r w:rsidRPr="00C411D8">
        <w:rPr>
          <w:rFonts w:ascii="Times New Roman" w:hAnsi="Times New Roman"/>
          <w:spacing w:val="-7"/>
          <w:sz w:val="28"/>
          <w:szCs w:val="28"/>
        </w:rPr>
        <w:t>с блокирующими; игроков зоны 6 с блокирующим игроком зоны 3 и стра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хующими игроками зон 4 и 2; игроков зон 4 и 2 (соответственно) при </w:t>
      </w:r>
      <w:r w:rsidRPr="00C411D8">
        <w:rPr>
          <w:rFonts w:ascii="Times New Roman" w:hAnsi="Times New Roman"/>
          <w:spacing w:val="-2"/>
          <w:sz w:val="28"/>
          <w:szCs w:val="28"/>
        </w:rPr>
        <w:t>приеме нападающих ударов и обманов.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Командные действия: расположение игроков при приеме подачи, </w:t>
      </w:r>
      <w:r w:rsidRPr="00C411D8">
        <w:rPr>
          <w:rFonts w:ascii="Times New Roman" w:hAnsi="Times New Roman"/>
          <w:sz w:val="28"/>
          <w:szCs w:val="28"/>
        </w:rPr>
        <w:t xml:space="preserve">когда вторую передачу выполняет а) игрок зоны 3, б) игрок зоны 4, а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игрок зоны 3 оттянут назад, в) игрок зоны 2 у сетки, а игрок зоны 3 оттянут </w:t>
      </w:r>
      <w:r w:rsidRPr="00C411D8">
        <w:rPr>
          <w:rFonts w:ascii="Times New Roman" w:hAnsi="Times New Roman"/>
          <w:sz w:val="28"/>
          <w:szCs w:val="28"/>
        </w:rPr>
        <w:t>и находится в зоне 2, в положени</w:t>
      </w:r>
      <w:r w:rsidR="00890FB6">
        <w:rPr>
          <w:rFonts w:ascii="Times New Roman" w:hAnsi="Times New Roman"/>
          <w:sz w:val="28"/>
          <w:szCs w:val="28"/>
        </w:rPr>
        <w:t>ях «б» и «в» игроки 4 и 2 идут н</w:t>
      </w:r>
      <w:r w:rsidRPr="00C411D8">
        <w:rPr>
          <w:rFonts w:ascii="Times New Roman" w:hAnsi="Times New Roman"/>
          <w:sz w:val="28"/>
          <w:szCs w:val="28"/>
        </w:rPr>
        <w:t>а вторую передачу в зону 3, а игрок зоны 3 соответственно в зону</w:t>
      </w:r>
      <w:r w:rsidR="00415F2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4</w:t>
      </w:r>
      <w:r w:rsidR="00415F2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и</w:t>
      </w:r>
      <w:r w:rsidR="00415F2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2</w:t>
      </w:r>
      <w:r w:rsidR="00415F2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д</w:t>
      </w:r>
      <w:r w:rsidR="00415F20">
        <w:rPr>
          <w:rFonts w:ascii="Times New Roman" w:hAnsi="Times New Roman"/>
          <w:sz w:val="28"/>
          <w:szCs w:val="28"/>
        </w:rPr>
        <w:t>л</w:t>
      </w:r>
      <w:r w:rsidRPr="00C411D8">
        <w:rPr>
          <w:rFonts w:ascii="Times New Roman" w:hAnsi="Times New Roman"/>
          <w:sz w:val="28"/>
          <w:szCs w:val="28"/>
        </w:rPr>
        <w:t>я</w:t>
      </w:r>
      <w:r w:rsidR="00415F2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напада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ющего удара; система игры «углом вперед» с применением групповых </w:t>
      </w:r>
      <w:r w:rsidRPr="00C411D8">
        <w:rPr>
          <w:rFonts w:ascii="Times New Roman" w:hAnsi="Times New Roman"/>
          <w:spacing w:val="-5"/>
          <w:sz w:val="28"/>
          <w:szCs w:val="28"/>
        </w:rPr>
        <w:t>действий, изученных в данном году обучения.</w:t>
      </w:r>
    </w:p>
    <w:p w:rsidR="00CF51DB" w:rsidRPr="00415F2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415F20">
        <w:rPr>
          <w:rFonts w:ascii="Times New Roman" w:hAnsi="Times New Roman"/>
          <w:b/>
          <w:spacing w:val="1"/>
        </w:rPr>
        <w:t>ИНТЕГРАЛЬНАЯ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Чередование подготовительных и подводящих упражнений к тех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ническим приемам.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Чередование подготовительных упражнений для развития специ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альных качеств и выполнения изученных технических приемов.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Чередование изученных технических приемов в различных сочета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ниях: в нападении, в защите, в нападении и защите.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2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Чередование изученных тактических действий: индивидуальных, групповых, командных - в нападении, защите, в нападении и защите.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Многократное выполнение изученных технических приемов - от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дельно и в сочетаниях.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Многократное выполнение изученных тактических действий.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Учебные игры с заданиями на обязательное применение изученных </w:t>
      </w:r>
      <w:r w:rsidRPr="00C411D8">
        <w:rPr>
          <w:rFonts w:ascii="Times New Roman" w:hAnsi="Times New Roman"/>
          <w:spacing w:val="-3"/>
          <w:sz w:val="28"/>
          <w:szCs w:val="28"/>
        </w:rPr>
        <w:t>технических приемов и тактических действий.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Контрольные и календарные игры с применением изученного тех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>нико-тактического арсенала в соревновательных условиях.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D957E0">
        <w:rPr>
          <w:rFonts w:ascii="Times New Roman" w:hAnsi="Times New Roman"/>
          <w:b/>
          <w:spacing w:val="-3"/>
          <w:sz w:val="28"/>
          <w:szCs w:val="28"/>
        </w:rPr>
        <w:t>Третий год подготовки</w:t>
      </w:r>
      <w:r w:rsidR="004B7B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180CA8">
        <w:rPr>
          <w:rFonts w:ascii="Times New Roman" w:hAnsi="Times New Roman"/>
          <w:b/>
          <w:spacing w:val="-3"/>
          <w:sz w:val="28"/>
          <w:szCs w:val="28"/>
        </w:rPr>
        <w:t>(ЭТАП УГЛУБЛЕННОЙ СПЕЦИАЛИЗАЦИИ)</w:t>
      </w:r>
    </w:p>
    <w:p w:rsidR="00CF51DB" w:rsidRPr="00415F2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415F20">
        <w:rPr>
          <w:rFonts w:ascii="Times New Roman" w:hAnsi="Times New Roman"/>
          <w:b/>
          <w:spacing w:val="1"/>
        </w:rPr>
        <w:t>ТЕХНИЧЕСКАЯ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Техника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Перемещения: чередование способов перемещения на максималь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ной скорости; сочетание способов перемещения с изученными техничес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кими приемами нападения.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 xml:space="preserve">Передачи: передача мяча сверху двумя руками на точность («маяки» </w:t>
      </w:r>
      <w:r w:rsidRPr="00C411D8">
        <w:rPr>
          <w:rFonts w:ascii="Times New Roman" w:hAnsi="Times New Roman"/>
          <w:spacing w:val="-8"/>
          <w:sz w:val="28"/>
          <w:szCs w:val="28"/>
        </w:rPr>
        <w:t>и т.п.) с собственного подбрасывания (варьируя высоту), посланного пере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  <w:t xml:space="preserve">дачей: а) первая передача постоянная </w:t>
      </w:r>
      <w:r w:rsidRPr="00C411D8">
        <w:rPr>
          <w:rFonts w:ascii="Times New Roman" w:hAnsi="Times New Roman"/>
          <w:spacing w:val="-8"/>
          <w:sz w:val="28"/>
          <w:szCs w:val="28"/>
        </w:rPr>
        <w:lastRenderedPageBreak/>
        <w:t>(2-3 м), вторая - постепенно увеличи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вая расстояние (3-10 м); б) первая - постепенно увеличивая расстояние,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вторая - постоянная; в) первая и вторая - увеличивая расстояние мяча,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посылаемого ударом одной руки; из глубины площадки для нападающего </w:t>
      </w:r>
      <w:r w:rsidRPr="00C411D8">
        <w:rPr>
          <w:rFonts w:ascii="Times New Roman" w:hAnsi="Times New Roman"/>
          <w:spacing w:val="-8"/>
          <w:sz w:val="28"/>
          <w:szCs w:val="28"/>
        </w:rPr>
        <w:t>удара в зонах 2-4,4-2,6-4 па расстояние 6 м; в зонах 5-2,1 -4 на расстояние 7-8 м; стоя спиной в направлении передачи: встречная передача (после пере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дачи над собой и поворота на 180° (в зонах 2-4 6-4, расстояние 3-4 м), </w:t>
      </w:r>
      <w:r w:rsidRPr="00C411D8">
        <w:rPr>
          <w:rFonts w:ascii="Times New Roman" w:hAnsi="Times New Roman"/>
          <w:spacing w:val="-5"/>
          <w:sz w:val="28"/>
          <w:szCs w:val="28"/>
        </w:rPr>
        <w:t>в тройках в зонах: 6-3-2, 6-3-4, 5-3-2, 1-3-4, из глубины площадки - с соб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10"/>
          <w:sz w:val="28"/>
          <w:szCs w:val="28"/>
        </w:rPr>
        <w:t xml:space="preserve">ственного подбрасывания в зонах 6-2,6-4 (расстояние 2-3 м); с набрасывания </w:t>
      </w:r>
      <w:r w:rsidR="00D957E0">
        <w:rPr>
          <w:rFonts w:ascii="Times New Roman" w:hAnsi="Times New Roman"/>
          <w:spacing w:val="-10"/>
          <w:sz w:val="28"/>
          <w:szCs w:val="28"/>
        </w:rPr>
        <w:t xml:space="preserve">на </w:t>
      </w:r>
      <w:r w:rsidRPr="00C411D8">
        <w:rPr>
          <w:rFonts w:ascii="Times New Roman" w:hAnsi="Times New Roman"/>
          <w:spacing w:val="-12"/>
          <w:sz w:val="28"/>
          <w:szCs w:val="28"/>
        </w:rPr>
        <w:t>партн</w:t>
      </w:r>
      <w:r w:rsidRPr="00C411D8">
        <w:rPr>
          <w:rFonts w:ascii="Times New Roman" w:hAnsi="Times New Roman"/>
          <w:spacing w:val="-12"/>
          <w:sz w:val="28"/>
          <w:szCs w:val="28"/>
          <w:lang w:val="en-US"/>
        </w:rPr>
        <w:t>epa</w:t>
      </w:r>
      <w:r w:rsidRPr="00C411D8">
        <w:rPr>
          <w:rFonts w:ascii="Times New Roman" w:hAnsi="Times New Roman"/>
          <w:spacing w:val="-12"/>
          <w:sz w:val="28"/>
          <w:szCs w:val="28"/>
        </w:rPr>
        <w:t xml:space="preserve"> и затем с передачи; с последующим падением и перекатом на спину.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8"/>
          <w:sz w:val="28"/>
          <w:szCs w:val="28"/>
        </w:rPr>
        <w:t>Передача сверху двумя руками в прыжке (вверх назад): с собственно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10"/>
          <w:sz w:val="28"/>
          <w:szCs w:val="28"/>
        </w:rPr>
        <w:t xml:space="preserve">го подбрасывания - с места и после перемещения; с набрасывания партнера </w:t>
      </w:r>
      <w:r w:rsidRPr="00C411D8">
        <w:rPr>
          <w:rFonts w:ascii="Times New Roman" w:hAnsi="Times New Roman"/>
          <w:spacing w:val="-7"/>
          <w:sz w:val="28"/>
          <w:szCs w:val="28"/>
        </w:rPr>
        <w:t>с места и после перемещения; на точность в пределах границ площадки.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Чередование способов передачи мяча: сверху, сверху с падением, в </w:t>
      </w:r>
      <w:r w:rsidRPr="00C411D8">
        <w:rPr>
          <w:rFonts w:ascii="Times New Roman" w:hAnsi="Times New Roman"/>
          <w:spacing w:val="-9"/>
          <w:sz w:val="28"/>
          <w:szCs w:val="28"/>
        </w:rPr>
        <w:t>прыжке; отбивание кулаком; передачи, различные по расстоянию и высоте.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Подачи: верхняя прямая подача (подряд 20 попыток), с различной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силой; через сетку в три продольные зоны: 6-3,1-2,5-4, ближе к боковым и лицевой линиям; соревнование на точность попадания в зоны; верхняя </w:t>
      </w:r>
      <w:r w:rsidRPr="00C411D8">
        <w:rPr>
          <w:rFonts w:ascii="Times New Roman" w:hAnsi="Times New Roman"/>
          <w:spacing w:val="-4"/>
          <w:sz w:val="28"/>
          <w:szCs w:val="28"/>
        </w:rPr>
        <w:t>боковая подача с соблюдением правил; подачи (подряд 5 попыток); по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дачи в правую и левую половины площадки; соревнование на большее </w:t>
      </w:r>
      <w:r w:rsidRPr="00C411D8">
        <w:rPr>
          <w:rFonts w:ascii="Times New Roman" w:hAnsi="Times New Roman"/>
          <w:spacing w:val="-5"/>
          <w:sz w:val="28"/>
          <w:szCs w:val="28"/>
        </w:rPr>
        <w:t>количество выполненных подач правильно; чередование нижней и верх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ней прямой подач па точность.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Нападающие улары: прямой нападающий удар (по ходу) сильней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 xml:space="preserve">шей рукой из зон 4,3,2; с различных передач - коротких по расстоянию, </w:t>
      </w:r>
      <w:r w:rsidRPr="00C411D8">
        <w:rPr>
          <w:rFonts w:ascii="Times New Roman" w:hAnsi="Times New Roman"/>
          <w:spacing w:val="-5"/>
          <w:sz w:val="28"/>
          <w:szCs w:val="28"/>
        </w:rPr>
        <w:t>средних и высоких по высоте; средних по расстоянию - средних и высо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ких по высоте; длинных по расстоянию, средних по высоте; из зон 4 и 2 с </w:t>
      </w:r>
      <w:r w:rsidRPr="00C411D8">
        <w:rPr>
          <w:rFonts w:ascii="Times New Roman" w:hAnsi="Times New Roman"/>
          <w:spacing w:val="-7"/>
          <w:sz w:val="28"/>
          <w:szCs w:val="28"/>
        </w:rPr>
        <w:t>передачи из зоны 6; при противодействии блокирующих, стоящих на под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ставке; из зон 4 и 2 с передачи назад за голову; удар с переводом вправо </w:t>
      </w:r>
      <w:r w:rsidRPr="00C411D8">
        <w:rPr>
          <w:rFonts w:ascii="Times New Roman" w:hAnsi="Times New Roman"/>
          <w:spacing w:val="-5"/>
          <w:sz w:val="28"/>
          <w:szCs w:val="28"/>
        </w:rPr>
        <w:t>с поворотом туловища вправо; удар из зоны 2 с передачи из зоны 3, стоя</w:t>
      </w:r>
      <w:r w:rsidRPr="00C411D8">
        <w:rPr>
          <w:rFonts w:ascii="Times New Roman" w:hAnsi="Times New Roman"/>
          <w:spacing w:val="-5"/>
          <w:sz w:val="28"/>
          <w:szCs w:val="28"/>
        </w:rPr>
        <w:br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спиной в направлении передачи; удар из зоны 4 с передачи из зоны 3; </w:t>
      </w:r>
      <w:r w:rsidRPr="00C411D8">
        <w:rPr>
          <w:rFonts w:ascii="Times New Roman" w:hAnsi="Times New Roman"/>
          <w:sz w:val="28"/>
          <w:szCs w:val="28"/>
        </w:rPr>
        <w:t>удар из зон 2,4 «мимо блока» (имитирует блок игрок, стоя на подставке); имитация нападающего удара и передача через сетку двумя руками, ими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тация нападающего удара в разбеге и передача подвешенного мяча; то</w:t>
      </w:r>
      <w:r w:rsidR="00635885" w:rsidRPr="00C411D8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же в зонах 4 и 2 с передачи из зоны 3; удар с переводом влево с поворотом </w:t>
      </w:r>
      <w:r w:rsidRPr="00C411D8">
        <w:rPr>
          <w:rFonts w:ascii="Times New Roman" w:hAnsi="Times New Roman"/>
          <w:spacing w:val="-4"/>
          <w:sz w:val="28"/>
          <w:szCs w:val="28"/>
        </w:rPr>
        <w:t>туловища влево по мячу на амортизаторах, по мячу в держателе, набро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шенному партнером; удар из зон 3,4с высоких и средних передач, пря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мой нападающий удар слабейшей рукой из зон 2,3,4 по мячу, наброшен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ному партнером, из зон 2,3с передачи из соседней зоны (3-2,4-3); напа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  <w:t>дающие удары с удаленных от сетки передач.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Техника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Перемещения и стойки: сочетание способов перемещений, падений </w:t>
      </w:r>
      <w:r w:rsidRPr="00C411D8">
        <w:rPr>
          <w:rFonts w:ascii="Times New Roman" w:hAnsi="Times New Roman"/>
          <w:sz w:val="28"/>
          <w:szCs w:val="28"/>
        </w:rPr>
        <w:t>и стоек с техническими приемами игры в защите; перемещения на макси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мальной скорости и чередование их способов, сочетание с падениями, </w:t>
      </w:r>
      <w:r w:rsidRPr="00C411D8">
        <w:rPr>
          <w:rFonts w:ascii="Times New Roman" w:hAnsi="Times New Roman"/>
          <w:spacing w:val="-3"/>
          <w:sz w:val="28"/>
          <w:szCs w:val="28"/>
        </w:rPr>
        <w:t>остановками и выполнением приема мяча.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Прием мяча: сверху двумя руками, нижней и верхней прямой по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дач, от удара одной рукой в парах и через сетку (стоя на подставке);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прием снизу двумя руками нижней подачи, первая передача па точность; </w:t>
      </w:r>
      <w:r w:rsidRPr="00C411D8">
        <w:rPr>
          <w:rFonts w:ascii="Times New Roman" w:hAnsi="Times New Roman"/>
          <w:spacing w:val="-2"/>
          <w:sz w:val="28"/>
          <w:szCs w:val="28"/>
        </w:rPr>
        <w:t>верхней прямой подачи и первая передача в зону нападения; нападаю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щего удара; верхней боковой подачи; от передачи через сетку в прыжке; снизу одной рукой правой, левой в парах, у сетки, от сетки, сверху двумя </w:t>
      </w:r>
      <w:r w:rsidRPr="00C411D8">
        <w:rPr>
          <w:rFonts w:ascii="Times New Roman" w:hAnsi="Times New Roman"/>
          <w:sz w:val="28"/>
          <w:szCs w:val="28"/>
        </w:rPr>
        <w:lastRenderedPageBreak/>
        <w:t xml:space="preserve">руками с падением в сторону на бедро и перекатом па спину, от передачи </w:t>
      </w:r>
      <w:r w:rsidRPr="00C411D8">
        <w:rPr>
          <w:rFonts w:ascii="Times New Roman" w:hAnsi="Times New Roman"/>
          <w:spacing w:val="-5"/>
          <w:sz w:val="28"/>
          <w:szCs w:val="28"/>
        </w:rPr>
        <w:t>мяча через сетку, передача в прыжке через сетку; прием подачи; напада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ющего удара; прием снизу двумя руками с падением и перекатом в сторо</w:t>
      </w:r>
      <w:r w:rsidRPr="00C411D8">
        <w:rPr>
          <w:rFonts w:ascii="Times New Roman" w:hAnsi="Times New Roman"/>
          <w:sz w:val="28"/>
          <w:szCs w:val="28"/>
        </w:rPr>
        <w:softHyphen/>
        <w:t xml:space="preserve">ну на бедро в парах; прием снизу подачи, нападающего удара; прием </w:t>
      </w:r>
      <w:r w:rsidRPr="00C411D8">
        <w:rPr>
          <w:rFonts w:ascii="Times New Roman" w:hAnsi="Times New Roman"/>
          <w:spacing w:val="-3"/>
          <w:sz w:val="28"/>
          <w:szCs w:val="28"/>
        </w:rPr>
        <w:t>одной рукой с падением в сторону па бедро и перекатом па спину (пра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вой, левой) в парах (по заданию), у сетки, от сетки; прием подачи, напа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давшего удара; чередование способов приема мяча в зависимости от </w:t>
      </w:r>
      <w:r w:rsidRPr="00C411D8">
        <w:rPr>
          <w:rFonts w:ascii="Times New Roman" w:hAnsi="Times New Roman"/>
          <w:spacing w:val="-2"/>
          <w:sz w:val="28"/>
          <w:szCs w:val="28"/>
        </w:rPr>
        <w:t>направления и скорости полета мяча.</w:t>
      </w:r>
    </w:p>
    <w:p w:rsidR="00CF51DB" w:rsidRPr="00C411D8" w:rsidRDefault="004B7B8C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B3288B">
        <w:rPr>
          <w:rFonts w:ascii="Times New Roman" w:hAnsi="Times New Roman"/>
          <w:spacing w:val="-15"/>
          <w:sz w:val="28"/>
          <w:szCs w:val="28"/>
        </w:rPr>
        <w:t xml:space="preserve">       </w:t>
      </w:r>
      <w:r w:rsidR="00CF51DB" w:rsidRPr="00B3288B">
        <w:rPr>
          <w:rFonts w:ascii="Times New Roman" w:hAnsi="Times New Roman"/>
          <w:spacing w:val="-15"/>
          <w:sz w:val="28"/>
          <w:szCs w:val="28"/>
        </w:rPr>
        <w:t>3.</w:t>
      </w:r>
      <w:r w:rsidR="00CF51DB" w:rsidRPr="00B3288B">
        <w:rPr>
          <w:rFonts w:ascii="Times New Roman" w:hAnsi="Times New Roman"/>
          <w:sz w:val="28"/>
          <w:szCs w:val="28"/>
        </w:rPr>
        <w:tab/>
      </w:r>
      <w:r w:rsidR="00CF51DB" w:rsidRPr="00B3288B">
        <w:rPr>
          <w:rFonts w:ascii="Times New Roman" w:hAnsi="Times New Roman"/>
          <w:spacing w:val="-3"/>
          <w:sz w:val="28"/>
          <w:szCs w:val="28"/>
        </w:rPr>
        <w:t>Блокирование</w:t>
      </w:r>
      <w:r w:rsidR="00CF51DB" w:rsidRPr="00C411D8">
        <w:rPr>
          <w:rFonts w:ascii="Times New Roman" w:hAnsi="Times New Roman"/>
          <w:spacing w:val="-3"/>
          <w:sz w:val="28"/>
          <w:szCs w:val="28"/>
        </w:rPr>
        <w:t xml:space="preserve">: одиночное прямого нападающего удара по ходу (в </w:t>
      </w:r>
      <w:r w:rsidR="00CF51DB" w:rsidRPr="00C411D8">
        <w:rPr>
          <w:rFonts w:ascii="Times New Roman" w:hAnsi="Times New Roman"/>
          <w:spacing w:val="-2"/>
          <w:sz w:val="28"/>
          <w:szCs w:val="28"/>
        </w:rPr>
        <w:t xml:space="preserve">зонах 4,2, 3), из двух зон в известном направлении, стоя па подставке и </w:t>
      </w:r>
      <w:r w:rsidR="00CF51DB" w:rsidRPr="00C411D8">
        <w:rPr>
          <w:rFonts w:ascii="Times New Roman" w:hAnsi="Times New Roman"/>
          <w:spacing w:val="-3"/>
          <w:sz w:val="28"/>
          <w:szCs w:val="28"/>
        </w:rPr>
        <w:t xml:space="preserve">в прыжке с площадки; ударов из одной зоны в двух направлениях, стоя </w:t>
      </w:r>
      <w:r w:rsidR="00CF51DB" w:rsidRPr="00C411D8">
        <w:rPr>
          <w:rFonts w:ascii="Times New Roman" w:hAnsi="Times New Roman"/>
          <w:spacing w:val="2"/>
          <w:sz w:val="28"/>
          <w:szCs w:val="28"/>
        </w:rPr>
        <w:t xml:space="preserve">на подставке и в прыжке с площадки; ударов с переводом вправо (в </w:t>
      </w:r>
      <w:r w:rsidR="00CF51DB" w:rsidRPr="00C411D8">
        <w:rPr>
          <w:rFonts w:ascii="Times New Roman" w:hAnsi="Times New Roman"/>
          <w:spacing w:val="-4"/>
          <w:sz w:val="28"/>
          <w:szCs w:val="28"/>
        </w:rPr>
        <w:t xml:space="preserve">зонах 3,4,2), стоя па подставке, в прыжке с площадки удары с передачи; </w:t>
      </w:r>
      <w:r w:rsidR="00CF51DB" w:rsidRPr="00C411D8">
        <w:rPr>
          <w:rFonts w:ascii="Times New Roman" w:hAnsi="Times New Roman"/>
          <w:spacing w:val="-3"/>
          <w:sz w:val="28"/>
          <w:szCs w:val="28"/>
        </w:rPr>
        <w:t xml:space="preserve">групповое блокирование (вдвоем) ударов по ходу (из зон 4,2,3), стоя на </w:t>
      </w:r>
      <w:r w:rsidR="00CF51DB" w:rsidRPr="00C411D8">
        <w:rPr>
          <w:rFonts w:ascii="Times New Roman" w:hAnsi="Times New Roman"/>
          <w:spacing w:val="-2"/>
          <w:sz w:val="28"/>
          <w:szCs w:val="28"/>
        </w:rPr>
        <w:t>подставке, и в прыжке с площадки.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D957E0">
        <w:rPr>
          <w:rFonts w:ascii="Times New Roman" w:hAnsi="Times New Roman"/>
          <w:b/>
          <w:spacing w:val="2"/>
        </w:rPr>
        <w:t>ТАКТИЧЕСКАЯ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Тактика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1. Индивидуальные действия: выбор места для выполнения второй пе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редачи у сетки и из глубины площадки для нападающего удара, для вы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>полнения подачи и нападающего удара (при чередовании способов); чере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дование способов подач; подачи верхние на игроков, слабо владеющих </w:t>
      </w:r>
      <w:r w:rsidRPr="00C411D8">
        <w:rPr>
          <w:rFonts w:ascii="Times New Roman" w:hAnsi="Times New Roman"/>
          <w:sz w:val="28"/>
          <w:szCs w:val="28"/>
        </w:rPr>
        <w:t>навыками приема мяча; вышедших после замены; выбор способа отбива</w:t>
      </w:r>
      <w:r w:rsidRPr="00C411D8">
        <w:rPr>
          <w:rFonts w:ascii="Times New Roman" w:hAnsi="Times New Roman"/>
          <w:sz w:val="28"/>
          <w:szCs w:val="28"/>
        </w:rPr>
        <w:softHyphen/>
        <w:t>ния мяча через сетку нападающим ударом, передачей сверху двумя рука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ми, кулаком, снизу; вторая передача нападающему, сильнейшему на ли</w:t>
      </w:r>
      <w:r w:rsidRPr="00C411D8">
        <w:rPr>
          <w:rFonts w:ascii="Times New Roman" w:hAnsi="Times New Roman"/>
          <w:sz w:val="28"/>
          <w:szCs w:val="28"/>
        </w:rPr>
        <w:t xml:space="preserve">нии (стоя лицом и спиной к нему); имитация второй передачи и «обман»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(передача через сетку) в прыжке; имитация прямого нападающего удара и </w:t>
      </w:r>
      <w:r w:rsidRPr="00C411D8">
        <w:rPr>
          <w:rFonts w:ascii="Times New Roman" w:hAnsi="Times New Roman"/>
          <w:spacing w:val="-8"/>
          <w:sz w:val="28"/>
          <w:szCs w:val="28"/>
        </w:rPr>
        <w:t>передача в прыжке двумя руками через сетку; чередование способов напа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>дающего удара - прямой, перевод сильнейшей, прямой слабейшей рукой.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Групповые действия: взаимодействие игроков передней линии при второй передаче - игрока зоны 4 с игроком зоны 2, игрока зоны 3 с игро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>ком зон 4 и 2 в условиях различных по характеру первых и вторых пере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дач; игрока зоны 2 с игроками зон 3 и 4 в условиях длинных первых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передач; взаимодействие игроков передней и задней линий при первой 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передаче - игроков зон 6, 5 и 1 с игроком зоны 3 (при приеме мяча в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дальней части площадки от подачи и нападающего удара); игроков зон </w:t>
      </w:r>
      <w:r w:rsidRPr="00C411D8">
        <w:rPr>
          <w:rFonts w:ascii="Times New Roman" w:hAnsi="Times New Roman"/>
          <w:sz w:val="28"/>
          <w:szCs w:val="28"/>
        </w:rPr>
        <w:t xml:space="preserve">6,1 и 5 с игроком зоны 2 при приеме верхних подач для второй передачи, </w:t>
      </w:r>
      <w:r w:rsidRPr="00C411D8">
        <w:rPr>
          <w:rFonts w:ascii="Times New Roman" w:hAnsi="Times New Roman"/>
          <w:spacing w:val="-1"/>
          <w:sz w:val="28"/>
          <w:szCs w:val="28"/>
        </w:rPr>
        <w:t>в доигровках - для нападающего удара или передачи в прыжке.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7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Командные действия: система игры через игрока передней линии,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прием подачи (при чередовании способов) и первая передача в зону 3, </w:t>
      </w:r>
      <w:r w:rsidRPr="00C411D8">
        <w:rPr>
          <w:rFonts w:ascii="Times New Roman" w:hAnsi="Times New Roman"/>
          <w:spacing w:val="-8"/>
          <w:sz w:val="28"/>
          <w:szCs w:val="28"/>
        </w:rPr>
        <w:t>вторая передача, стоя лицом и спиной (чередование) к нападающему; при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ем верхней боковой подачи и первая передача в зону 3, вторая передача </w:t>
      </w:r>
      <w:r w:rsidRPr="00C411D8">
        <w:rPr>
          <w:rFonts w:ascii="Times New Roman" w:hAnsi="Times New Roman"/>
          <w:spacing w:val="-7"/>
          <w:sz w:val="28"/>
          <w:szCs w:val="28"/>
        </w:rPr>
        <w:t>игроку, к которому передающий стоит спиной; первая передача для напа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дающего удара, когда мяч соперник направляет через сетку без удара.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Тактика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Индивидуальные действия: выбор места при приеме подач различ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 xml:space="preserve">ными способами, нападающих ударов и обманных передач через сетку в </w:t>
      </w:r>
      <w:r w:rsidRPr="00C411D8">
        <w:rPr>
          <w:rFonts w:ascii="Times New Roman" w:hAnsi="Times New Roman"/>
          <w:sz w:val="28"/>
          <w:szCs w:val="28"/>
        </w:rPr>
        <w:t>прыжке (чередование); при страховке партнера, принимающего мяч, бло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кирующего, нападающего; выбор способа приема различных способов </w:t>
      </w:r>
      <w:r w:rsidRPr="00C411D8">
        <w:rPr>
          <w:rFonts w:ascii="Times New Roman" w:hAnsi="Times New Roman"/>
          <w:spacing w:val="-4"/>
          <w:sz w:val="28"/>
          <w:szCs w:val="28"/>
        </w:rPr>
        <w:t>подач; выбор способа перемещения и способа приема мяча от нападаю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щих ударов различными способами и обманных действий; выбор спосо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 xml:space="preserve">ба </w:t>
      </w:r>
      <w:r w:rsidRPr="00C411D8">
        <w:rPr>
          <w:rFonts w:ascii="Times New Roman" w:hAnsi="Times New Roman"/>
          <w:spacing w:val="-5"/>
          <w:sz w:val="28"/>
          <w:szCs w:val="28"/>
        </w:rPr>
        <w:lastRenderedPageBreak/>
        <w:t>приема мяча в доигровке и при обманных приемах нападения; зонное блокирование (выбор направления при ударах из зон 4,2 и 3 и «закрыва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ние» этого направления).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Групповые действия: взаимодействие игроков задней линии - игро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10"/>
          <w:sz w:val="28"/>
          <w:szCs w:val="28"/>
        </w:rPr>
        <w:t>ков зон 1,6,5 между собой при приеме труд</w:t>
      </w:r>
      <w:r w:rsidR="00AA6F98">
        <w:rPr>
          <w:rFonts w:ascii="Times New Roman" w:hAnsi="Times New Roman"/>
          <w:spacing w:val="-10"/>
          <w:sz w:val="28"/>
          <w:szCs w:val="28"/>
        </w:rPr>
        <w:t>н</w:t>
      </w:r>
      <w:r w:rsidRPr="00C411D8">
        <w:rPr>
          <w:rFonts w:ascii="Times New Roman" w:hAnsi="Times New Roman"/>
          <w:spacing w:val="-10"/>
          <w:sz w:val="28"/>
          <w:szCs w:val="28"/>
        </w:rPr>
        <w:t xml:space="preserve">ых мячей от подач, нападавших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ударов, обманных действий; взаимодействие игроков передней линии: </w:t>
      </w:r>
      <w:r w:rsidRPr="00C411D8">
        <w:rPr>
          <w:rFonts w:ascii="Times New Roman" w:hAnsi="Times New Roman"/>
          <w:spacing w:val="-8"/>
          <w:sz w:val="28"/>
          <w:szCs w:val="28"/>
        </w:rPr>
        <w:t>а) двух игроков, не участвующих в блокировании, с блокирующим, б) двух</w:t>
      </w:r>
      <w:r w:rsidR="00AA6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8"/>
          <w:sz w:val="28"/>
          <w:szCs w:val="28"/>
        </w:rPr>
        <w:t xml:space="preserve">игроков при блокировании (выход в зону, где будет произведен удар), в) не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участвующего в блокировании с блокирующими; взаимодействие игроков </w:t>
      </w:r>
      <w:r w:rsidRPr="00C411D8">
        <w:rPr>
          <w:rFonts w:ascii="Times New Roman" w:hAnsi="Times New Roman"/>
          <w:spacing w:val="-8"/>
          <w:sz w:val="28"/>
          <w:szCs w:val="28"/>
        </w:rPr>
        <w:t>задней и передней линий: а) игрока зоны 6 с блокирующим (в зоне</w:t>
      </w:r>
      <w:r w:rsidR="00AA6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8"/>
          <w:sz w:val="28"/>
          <w:szCs w:val="28"/>
        </w:rPr>
        <w:t>3,4,2),</w:t>
      </w:r>
      <w:r w:rsidR="00AA6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8"/>
          <w:sz w:val="28"/>
          <w:szCs w:val="28"/>
        </w:rPr>
        <w:t>с</w:t>
      </w:r>
      <w:r w:rsidR="00AA6F9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10"/>
          <w:sz w:val="28"/>
          <w:szCs w:val="28"/>
        </w:rPr>
        <w:t>блокирующими зон 3-2; 3-4; игрока зоны 6 с не участвующими в блокирова</w:t>
      </w:r>
      <w:r w:rsidRPr="00C411D8">
        <w:rPr>
          <w:rFonts w:ascii="Times New Roman" w:hAnsi="Times New Roman"/>
          <w:spacing w:val="-10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>нии; в) игроков зон 1 и 5 с не участвующими в блокировании.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0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 xml:space="preserve">Командные действия: расположение игроков при приеме подач 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различными способами в дальние и ближние зоны, вторую передачу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выполняет игрок зоны 3 и 2; расположение игроков при приеме подачи, </w:t>
      </w:r>
      <w:r w:rsidRPr="00C411D8">
        <w:rPr>
          <w:rFonts w:ascii="Times New Roman" w:hAnsi="Times New Roman"/>
          <w:spacing w:val="-3"/>
          <w:sz w:val="28"/>
          <w:szCs w:val="28"/>
        </w:rPr>
        <w:t>когда игрок зоны 4 стоит у сетки, а игрок зоны 3 оттянут и находится в</w:t>
      </w:r>
      <w:r w:rsidR="00635885" w:rsidRPr="00C411D8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зоне 4, после приема игрок зоны 4 идет на вторую передачу в зону 3, а </w:t>
      </w:r>
      <w:r w:rsidRPr="00C411D8">
        <w:rPr>
          <w:rFonts w:ascii="Times New Roman" w:hAnsi="Times New Roman"/>
          <w:sz w:val="28"/>
          <w:szCs w:val="28"/>
        </w:rPr>
        <w:t>игрок зоны 3 играет в нападении в зоне 4; то же, но в зонах 3 и 2 (чередо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вание этих двух вариантов); системы игры: расположение игроков при </w:t>
      </w:r>
      <w:r w:rsidRPr="00C411D8">
        <w:rPr>
          <w:rFonts w:ascii="Times New Roman" w:hAnsi="Times New Roman"/>
          <w:spacing w:val="-5"/>
          <w:sz w:val="28"/>
          <w:szCs w:val="28"/>
        </w:rPr>
        <w:t>приеме мяча от соперника «углом вперед» (чередование групповых дей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ствий в соответствии с программой для данного года обучения); пере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ключение от защитных действий к нападающим - со второй передачи </w:t>
      </w:r>
      <w:r w:rsidRPr="00C411D8">
        <w:rPr>
          <w:rFonts w:ascii="Times New Roman" w:hAnsi="Times New Roman"/>
          <w:spacing w:val="-4"/>
          <w:sz w:val="28"/>
          <w:szCs w:val="28"/>
        </w:rPr>
        <w:t>через игрока передней линии.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D957E0">
        <w:rPr>
          <w:rFonts w:ascii="Times New Roman" w:hAnsi="Times New Roman"/>
          <w:b/>
          <w:spacing w:val="1"/>
        </w:rPr>
        <w:t>ИНТЕГРАЛЬНАЯ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Упражнения для развития физических качеств в рамках структуры технических приемов.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Развитие специальных физических способностей посредством мно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гократного выполнения технических приемов - на основе программы </w:t>
      </w:r>
      <w:r w:rsidRPr="00C411D8">
        <w:rPr>
          <w:rFonts w:ascii="Times New Roman" w:hAnsi="Times New Roman"/>
          <w:spacing w:val="-2"/>
          <w:sz w:val="28"/>
          <w:szCs w:val="28"/>
        </w:rPr>
        <w:t>для данного года обучения.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Упражнения для совершенствования навыков технических приемов </w:t>
      </w:r>
      <w:r w:rsidRPr="00C411D8">
        <w:rPr>
          <w:rFonts w:ascii="Times New Roman" w:hAnsi="Times New Roman"/>
          <w:spacing w:val="-4"/>
          <w:sz w:val="28"/>
          <w:szCs w:val="28"/>
        </w:rPr>
        <w:t>посредством многократного их выполнения (в объеме программы).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2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Переключения в выполнении технических приемов нападения, за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щиты, нападения и защиты: подача - прием, нападающий удар - блоки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рование, передача - прием. Поточное выполнение технических приемов.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Переключения в выполнении тактических действий в нападении,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защите, защите и нападении - отдельно по индивидуальным, групповым </w:t>
      </w:r>
      <w:r w:rsidRPr="00C411D8">
        <w:rPr>
          <w:rFonts w:ascii="Times New Roman" w:hAnsi="Times New Roman"/>
          <w:spacing w:val="-5"/>
          <w:sz w:val="28"/>
          <w:szCs w:val="28"/>
        </w:rPr>
        <w:t>и командным.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Учебные игры. Система заданий, включающая основной программ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ный материал по технической и тактической подготовке.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Контрольные игры. Проводятся с целью решения учебных задач, а </w:t>
      </w:r>
      <w:r w:rsidRPr="00C411D8">
        <w:rPr>
          <w:rFonts w:ascii="Times New Roman" w:hAnsi="Times New Roman"/>
          <w:spacing w:val="-2"/>
          <w:sz w:val="28"/>
          <w:szCs w:val="28"/>
        </w:rPr>
        <w:t>также для лучшей подготовки к соревнованиям.</w:t>
      </w:r>
    </w:p>
    <w:p w:rsidR="00CF51DB" w:rsidRPr="00C411D8" w:rsidRDefault="00A95BF9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Календарные игры. Установки н</w:t>
      </w:r>
      <w:r w:rsidR="00CF51DB" w:rsidRPr="00C411D8">
        <w:rPr>
          <w:rFonts w:ascii="Times New Roman" w:hAnsi="Times New Roman"/>
          <w:spacing w:val="-1"/>
          <w:sz w:val="28"/>
          <w:szCs w:val="28"/>
        </w:rPr>
        <w:t>а игру, разбор игр - преемствен</w:t>
      </w:r>
      <w:r w:rsidR="00CF51DB" w:rsidRPr="00C411D8">
        <w:rPr>
          <w:rFonts w:ascii="Times New Roman" w:hAnsi="Times New Roman"/>
          <w:spacing w:val="-1"/>
          <w:sz w:val="28"/>
          <w:szCs w:val="28"/>
        </w:rPr>
        <w:softHyphen/>
      </w:r>
      <w:r w:rsidR="00CF51DB" w:rsidRPr="00C411D8">
        <w:rPr>
          <w:rFonts w:ascii="Times New Roman" w:hAnsi="Times New Roman"/>
          <w:spacing w:val="-2"/>
          <w:sz w:val="28"/>
          <w:szCs w:val="28"/>
        </w:rPr>
        <w:t>ность в соревнованиях заданий в играх посредством установки.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D957E0">
        <w:rPr>
          <w:rFonts w:ascii="Times New Roman" w:hAnsi="Times New Roman"/>
          <w:b/>
          <w:spacing w:val="-3"/>
          <w:sz w:val="28"/>
          <w:szCs w:val="28"/>
        </w:rPr>
        <w:t>Четвертый год подготовки</w:t>
      </w:r>
      <w:r w:rsidR="004B7B8C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180CA8">
        <w:rPr>
          <w:rFonts w:ascii="Times New Roman" w:hAnsi="Times New Roman"/>
          <w:b/>
          <w:spacing w:val="-3"/>
          <w:sz w:val="28"/>
          <w:szCs w:val="28"/>
        </w:rPr>
        <w:t>(ЭТАП УГЛУБЛЕННОЙ СПЕЦИАЛИЗАЦИИ)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D957E0">
        <w:rPr>
          <w:rFonts w:ascii="Times New Roman" w:hAnsi="Times New Roman"/>
          <w:b/>
          <w:spacing w:val="2"/>
        </w:rPr>
        <w:t>ТЕХНИЧЕСКАЯ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Техника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1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Перемещения: сочетание способов перемещений, исходных поло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  <w:t xml:space="preserve">жений, стоек, падений и прыжков в ответ на сигналы; сочетание стоек, </w:t>
      </w:r>
      <w:r w:rsidRPr="00C411D8">
        <w:rPr>
          <w:rFonts w:ascii="Times New Roman" w:hAnsi="Times New Roman"/>
          <w:spacing w:val="-5"/>
          <w:sz w:val="28"/>
          <w:szCs w:val="28"/>
        </w:rPr>
        <w:t>способов перемещений с техническими приемами.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Передачи мяча: у сетки сверху двумя руками, различные по рассто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янию: короткие, средние, длинные; различные по высоте: низкие, средние, высокие, сочетание передач из </w:t>
      </w:r>
      <w:r w:rsidRPr="00C411D8">
        <w:rPr>
          <w:rFonts w:ascii="Times New Roman" w:hAnsi="Times New Roman"/>
          <w:spacing w:val="-7"/>
          <w:sz w:val="28"/>
          <w:szCs w:val="28"/>
        </w:rPr>
        <w:lastRenderedPageBreak/>
        <w:t xml:space="preserve">глубины площадки, стоя лицом и спиной к </w:t>
      </w:r>
      <w:r w:rsidRPr="00C411D8">
        <w:rPr>
          <w:rFonts w:ascii="Times New Roman" w:hAnsi="Times New Roman"/>
          <w:sz w:val="28"/>
          <w:szCs w:val="28"/>
        </w:rPr>
        <w:t>нападающему; нападающий удар с передачи в прыжке; имитация напада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ющего удара и передача через сетку двумя руками, имитация замахов и </w:t>
      </w:r>
      <w:r w:rsidRPr="00C411D8">
        <w:rPr>
          <w:rFonts w:ascii="Times New Roman" w:hAnsi="Times New Roman"/>
          <w:spacing w:val="-8"/>
          <w:sz w:val="28"/>
          <w:szCs w:val="28"/>
        </w:rPr>
        <w:t xml:space="preserve">передача в прыжке через сетку в зону нападения; нападающий удар с переводом влево с поворотом туловища влево из зон 3 и 4 с высоких и средних </w:t>
      </w:r>
      <w:r w:rsidRPr="00C411D8">
        <w:rPr>
          <w:rFonts w:ascii="Times New Roman" w:hAnsi="Times New Roman"/>
          <w:spacing w:val="-2"/>
          <w:sz w:val="28"/>
          <w:szCs w:val="28"/>
        </w:rPr>
        <w:t>передач; прямой нападающий удар слабейшей рукой из зон 2,3,4с раз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>личных передач; боковой нападающий удар сильнейшей рукой из зон 4,3; нападающий удар с переводом вправо без поворота туловища из зон 2,3,4.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1"/>
          <w:sz w:val="28"/>
          <w:szCs w:val="28"/>
        </w:rPr>
        <w:t>Техника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8"/>
          <w:sz w:val="28"/>
          <w:szCs w:val="28"/>
        </w:rPr>
        <w:t>1 Перемещения: сочетание способов перемещений и падений с техни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ческими приемами игры в защите; способов перемещений с прыжками, </w:t>
      </w:r>
      <w:r w:rsidRPr="00C411D8">
        <w:rPr>
          <w:rFonts w:ascii="Times New Roman" w:hAnsi="Times New Roman"/>
          <w:spacing w:val="-5"/>
          <w:sz w:val="28"/>
          <w:szCs w:val="28"/>
        </w:rPr>
        <w:t>перемещений с блокированием.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2. Прием мяча: сверху двумя руками от подач и нападающих ударов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средней силы на точность; снизу двумя руками верхних подач на задней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линии и первая передача на точность; прием мяча снизу одной рукой </w:t>
      </w:r>
      <w:r w:rsidRPr="00C411D8">
        <w:rPr>
          <w:rFonts w:ascii="Times New Roman" w:hAnsi="Times New Roman"/>
          <w:spacing w:val="-4"/>
          <w:sz w:val="28"/>
          <w:szCs w:val="28"/>
        </w:rPr>
        <w:t>(правой, левой) попеременно у сетки и от сетки после перемещения.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D957E0">
        <w:rPr>
          <w:rFonts w:ascii="Times New Roman" w:hAnsi="Times New Roman"/>
          <w:b/>
          <w:spacing w:val="1"/>
        </w:rPr>
        <w:t>ТАКТИЧЕСКАЯ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Тактика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Индивидуальные действия: выбор места для вторых передач, раз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личных по высоте и расстоянию, стоя на площадке и в прыжке; для напа</w:t>
      </w:r>
      <w:r w:rsidRPr="00C411D8">
        <w:rPr>
          <w:rFonts w:ascii="Times New Roman" w:hAnsi="Times New Roman"/>
          <w:sz w:val="28"/>
          <w:szCs w:val="28"/>
        </w:rPr>
        <w:softHyphen/>
        <w:t>дающего удара (с различных передач мяча у сетки и из глубины площад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7"/>
          <w:sz w:val="28"/>
          <w:szCs w:val="28"/>
        </w:rPr>
        <w:t>ки); чередование подач в дальние и ближние зоны, на силу и</w:t>
      </w:r>
      <w:r w:rsidR="00AA6F98">
        <w:rPr>
          <w:rFonts w:ascii="Times New Roman" w:hAnsi="Times New Roman"/>
          <w:spacing w:val="-7"/>
          <w:sz w:val="28"/>
          <w:szCs w:val="28"/>
        </w:rPr>
        <w:t xml:space="preserve"> точность</w:t>
      </w:r>
      <w:r w:rsidRPr="00C411D8">
        <w:rPr>
          <w:rFonts w:ascii="Times New Roman" w:hAnsi="Times New Roman"/>
          <w:spacing w:val="-7"/>
          <w:sz w:val="28"/>
          <w:szCs w:val="28"/>
        </w:rPr>
        <w:t>;</w:t>
      </w:r>
      <w:r w:rsidR="00AA6F98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2"/>
          <w:sz w:val="28"/>
          <w:szCs w:val="28"/>
        </w:rPr>
        <w:t xml:space="preserve">подача на игрока, слабо владеющего навыками приема, вышедшего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после замены; вторая передача нападающему, сильнейшему на линии </w:t>
      </w:r>
      <w:r w:rsidRPr="00C411D8">
        <w:rPr>
          <w:rFonts w:ascii="Times New Roman" w:hAnsi="Times New Roman"/>
          <w:sz w:val="28"/>
          <w:szCs w:val="28"/>
        </w:rPr>
        <w:t xml:space="preserve">(различные по высоте и расстоянию); передача двум нападающим на </w:t>
      </w:r>
      <w:r w:rsidRPr="00C411D8">
        <w:rPr>
          <w:rFonts w:ascii="Times New Roman" w:hAnsi="Times New Roman"/>
          <w:spacing w:val="-4"/>
          <w:sz w:val="28"/>
          <w:szCs w:val="28"/>
        </w:rPr>
        <w:t>линии с применением отвлекающих действий руками, туловищем; ими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тация второй передачи и обман (передача через сетку) на месте и в прыж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ке (боком и спиной в направлении передачи); имитация нападающего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удара и передача в прыжке через сетку (в зону нападения); чередование </w:t>
      </w:r>
      <w:r w:rsidRPr="00C411D8">
        <w:rPr>
          <w:rFonts w:ascii="Times New Roman" w:hAnsi="Times New Roman"/>
          <w:spacing w:val="-1"/>
          <w:sz w:val="28"/>
          <w:szCs w:val="28"/>
        </w:rPr>
        <w:t>способов нападающего удара.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 xml:space="preserve">Групповые действия: взаимодействие игрока зоны 4 с игроком зоны 2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при второй передаче; игрока зоны 3 с игроками зон 4 и 2 при скрестном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перемещении в зонах - из центра на край сетки (при второй передаче); </w:t>
      </w:r>
      <w:r w:rsidRPr="00C411D8">
        <w:rPr>
          <w:rFonts w:ascii="Times New Roman" w:hAnsi="Times New Roman"/>
          <w:sz w:val="28"/>
          <w:szCs w:val="28"/>
        </w:rPr>
        <w:t>игрока зоны 3 с игроком зоны 4 в условиях чередования передач, различ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9"/>
          <w:sz w:val="28"/>
          <w:szCs w:val="28"/>
        </w:rPr>
        <w:t>ных по высоте и расстоянию, стоя лицом и спиной в направлении передачи; взаимодействие игроков зон 6 и 5 с игроком, выходящим к сетке из зоны 1.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 xml:space="preserve">Взаимодействие игроков зон 6, 5 и 1 с игроком зоны 3 при приеме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подач на силу и нацеленных, приеме нападающих ударов; игроков зон 6, </w:t>
      </w:r>
      <w:r w:rsidRPr="00C411D8">
        <w:rPr>
          <w:rFonts w:ascii="Times New Roman" w:hAnsi="Times New Roman"/>
          <w:sz w:val="28"/>
          <w:szCs w:val="28"/>
        </w:rPr>
        <w:t xml:space="preserve">5 и 1 с игроком зоны 4 (при приеме подачи - для второй передачи, в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доигровке - для удара; игроков зон 4,3 и 2 с игроком зоны 1, выходящим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к сетке (при первой передаче); игрока, выходящего из зоны 1 при второй </w:t>
      </w:r>
      <w:r w:rsidRPr="00C411D8">
        <w:rPr>
          <w:rFonts w:ascii="Times New Roman" w:hAnsi="Times New Roman"/>
          <w:spacing w:val="-3"/>
          <w:sz w:val="28"/>
          <w:szCs w:val="28"/>
        </w:rPr>
        <w:t>передаче с игроками зон 4, 3 и 2.</w:t>
      </w:r>
    </w:p>
    <w:p w:rsidR="00CF51DB" w:rsidRPr="00C411D8" w:rsidRDefault="004B7B8C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</w:t>
      </w:r>
      <w:r w:rsidR="00CF51DB" w:rsidRPr="00C411D8">
        <w:rPr>
          <w:rFonts w:ascii="Times New Roman" w:hAnsi="Times New Roman"/>
          <w:spacing w:val="-20"/>
          <w:sz w:val="28"/>
          <w:szCs w:val="28"/>
        </w:rPr>
        <w:t>3.</w:t>
      </w:r>
      <w:r w:rsidR="00CF51DB" w:rsidRPr="00C411D8">
        <w:rPr>
          <w:rFonts w:ascii="Times New Roman" w:hAnsi="Times New Roman"/>
          <w:sz w:val="28"/>
          <w:szCs w:val="28"/>
        </w:rPr>
        <w:tab/>
      </w:r>
      <w:r w:rsidR="00CF51DB" w:rsidRPr="00C411D8">
        <w:rPr>
          <w:rFonts w:ascii="Times New Roman" w:hAnsi="Times New Roman"/>
          <w:spacing w:val="-5"/>
          <w:sz w:val="28"/>
          <w:szCs w:val="28"/>
        </w:rPr>
        <w:t xml:space="preserve">Командные действия: система игры через игрока передней линии - </w:t>
      </w:r>
      <w:r w:rsidR="00CF51DB" w:rsidRPr="00C411D8">
        <w:rPr>
          <w:rFonts w:ascii="Times New Roman" w:hAnsi="Times New Roman"/>
          <w:spacing w:val="-4"/>
          <w:sz w:val="28"/>
          <w:szCs w:val="28"/>
        </w:rPr>
        <w:t xml:space="preserve">прием подачи и первая передача: а) в зону 3, вторая передаче в зоны 4 и </w:t>
      </w:r>
      <w:r w:rsidR="00CF51DB" w:rsidRPr="00C411D8">
        <w:rPr>
          <w:rFonts w:ascii="Times New Roman" w:hAnsi="Times New Roman"/>
          <w:spacing w:val="-8"/>
          <w:sz w:val="28"/>
          <w:szCs w:val="28"/>
        </w:rPr>
        <w:t>2, стоя лицом и спиной к ним; б) в зону 4 и 2 (чередование), вторая переда</w:t>
      </w:r>
      <w:r w:rsidR="00CF51DB" w:rsidRPr="00C411D8">
        <w:rPr>
          <w:rFonts w:ascii="Times New Roman" w:hAnsi="Times New Roman"/>
          <w:spacing w:val="-4"/>
          <w:sz w:val="28"/>
          <w:szCs w:val="28"/>
        </w:rPr>
        <w:t>ча в зоны 3 и 2 (3 и 4); в) в зону 2, вторая - назад за голову, где нападаю</w:t>
      </w:r>
      <w:r w:rsidR="00CF51DB" w:rsidRPr="00C411D8">
        <w:rPr>
          <w:rFonts w:ascii="Times New Roman" w:hAnsi="Times New Roman"/>
          <w:spacing w:val="-4"/>
          <w:sz w:val="28"/>
          <w:szCs w:val="28"/>
        </w:rPr>
        <w:softHyphen/>
      </w:r>
      <w:r w:rsidR="00CF51DB" w:rsidRPr="00C411D8">
        <w:rPr>
          <w:rFonts w:ascii="Times New Roman" w:hAnsi="Times New Roman"/>
          <w:sz w:val="28"/>
          <w:szCs w:val="28"/>
        </w:rPr>
        <w:t>щий удар выполняет игрок зоны 3; система игры через выходящего: при</w:t>
      </w:r>
      <w:r w:rsidR="00CF51DB" w:rsidRPr="00C411D8">
        <w:rPr>
          <w:rFonts w:ascii="Times New Roman" w:hAnsi="Times New Roman"/>
          <w:sz w:val="28"/>
          <w:szCs w:val="28"/>
        </w:rPr>
        <w:softHyphen/>
      </w:r>
      <w:r w:rsidR="00CF51DB" w:rsidRPr="00C411D8">
        <w:rPr>
          <w:rFonts w:ascii="Times New Roman" w:hAnsi="Times New Roman"/>
          <w:spacing w:val="-2"/>
          <w:sz w:val="28"/>
          <w:szCs w:val="28"/>
        </w:rPr>
        <w:t xml:space="preserve">ем подачи, первая передача игроку зоны 1, вышедшему к сетке, вторая </w:t>
      </w:r>
      <w:r w:rsidR="00CF51DB" w:rsidRPr="00C411D8">
        <w:rPr>
          <w:rFonts w:ascii="Times New Roman" w:hAnsi="Times New Roman"/>
          <w:sz w:val="28"/>
          <w:szCs w:val="28"/>
        </w:rPr>
        <w:t>передача нападающему, к которому передающий обращен лицом (в зоны 3 и 4) и спиной (в зону 2).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Тактика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1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lastRenderedPageBreak/>
        <w:t xml:space="preserve">Индивидуальные действия: выбор места, способа перемещения и </w:t>
      </w:r>
      <w:r w:rsidRPr="00C411D8">
        <w:rPr>
          <w:rFonts w:ascii="Times New Roman" w:hAnsi="Times New Roman"/>
          <w:spacing w:val="-1"/>
          <w:sz w:val="28"/>
          <w:szCs w:val="28"/>
        </w:rPr>
        <w:t>способа приема мяча от подачи, нападающего удара и обманных при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емов: выбор места, способа перемещения, определение направления уда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>ра и зонное блокирование; выбор места и способа приема мяча при стра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ховке блокирующих, нападающих, принимающих «трудные» мячи.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Групповые действия: взаимодействие игроков передней линии: а) зон 3 и 2,3 и 4 при групповом блокировании (удары по ходу); б) игрока зоны 3, не участвующего в блокировании с блокирующими игроками зон</w:t>
      </w:r>
      <w:r w:rsidRPr="00C411D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 xml:space="preserve">2 </w:t>
      </w:r>
      <w:r w:rsidRPr="00C411D8">
        <w:rPr>
          <w:rFonts w:ascii="Times New Roman" w:hAnsi="Times New Roman"/>
          <w:spacing w:val="-3"/>
          <w:sz w:val="28"/>
          <w:szCs w:val="28"/>
        </w:rPr>
        <w:t>и 4; игроков задней линии - страховка игроков, принимающих «труд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ные» мячи в пределах площадки и выходящих после приема за ее грани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цы; игроков задней и передней линии: а) зоны 6 с блокирующими (в рам</w:t>
      </w:r>
      <w:r w:rsidRPr="00C411D8">
        <w:rPr>
          <w:rFonts w:ascii="Times New Roman" w:hAnsi="Times New Roman"/>
          <w:sz w:val="28"/>
          <w:szCs w:val="28"/>
        </w:rPr>
        <w:softHyphen/>
        <w:t>ках системы «углом вперед»); б) зоны 6 с не участвующими в блокирова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нии; в) зон 5 и 1 с блокирующими.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9"/>
          <w:sz w:val="28"/>
          <w:szCs w:val="28"/>
        </w:rPr>
        <w:t>3.</w:t>
      </w:r>
      <w:r w:rsidRPr="00C411D8">
        <w:rPr>
          <w:rFonts w:ascii="Times New Roman" w:hAnsi="Times New Roman"/>
          <w:sz w:val="28"/>
          <w:szCs w:val="28"/>
        </w:rPr>
        <w:tab/>
      </w:r>
      <w:r w:rsidRPr="00C411D8">
        <w:rPr>
          <w:rFonts w:ascii="Times New Roman" w:hAnsi="Times New Roman"/>
          <w:spacing w:val="-3"/>
          <w:sz w:val="28"/>
          <w:szCs w:val="28"/>
        </w:rPr>
        <w:t>Командные действия: прием подачи - расположение игроков при приеме подачи различными способами (в условиях чередования в даль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ние и ближние зоны), когда вторую передачу выполняет игрок зоны 3,2 </w:t>
      </w:r>
      <w:r w:rsidRPr="00C411D8">
        <w:rPr>
          <w:rFonts w:ascii="Times New Roman" w:hAnsi="Times New Roman"/>
          <w:sz w:val="28"/>
          <w:szCs w:val="28"/>
        </w:rPr>
        <w:t>(игрок зоны 3 оттянут назад); игрок зоны 2 (4) стоит у сетки, а игрок зоны   3</w:t>
      </w:r>
      <w:r w:rsidRPr="00C411D8">
        <w:rPr>
          <w:rFonts w:ascii="Times New Roman" w:hAnsi="Times New Roman"/>
          <w:sz w:val="28"/>
          <w:szCs w:val="28"/>
        </w:rPr>
        <w:tab/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оттянут и находится в зоне 2 (4), после приема игрок зоны 2 (4) идет на </w:t>
      </w:r>
      <w:r w:rsidRPr="00C411D8">
        <w:rPr>
          <w:rFonts w:ascii="Times New Roman" w:hAnsi="Times New Roman"/>
          <w:sz w:val="28"/>
          <w:szCs w:val="28"/>
        </w:rPr>
        <w:t xml:space="preserve">вторую передачу в зону 3, а игрок зоны 3 играет в нападении в зоне 2 (4); </w:t>
      </w:r>
      <w:r w:rsidRPr="00C411D8">
        <w:rPr>
          <w:rFonts w:ascii="Times New Roman" w:hAnsi="Times New Roman"/>
          <w:spacing w:val="-3"/>
          <w:sz w:val="28"/>
          <w:szCs w:val="28"/>
        </w:rPr>
        <w:t>передача в зону 2, стоя спиной к нападающему; расположение игроковь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при приеме подачи, когда выход к сетке осуществляет игрок зоны 1 из-за </w:t>
      </w:r>
      <w:r w:rsidRPr="00C411D8">
        <w:rPr>
          <w:rFonts w:ascii="Times New Roman" w:hAnsi="Times New Roman"/>
          <w:spacing w:val="-2"/>
          <w:sz w:val="28"/>
          <w:szCs w:val="28"/>
        </w:rPr>
        <w:t>игрока; системы игры - расположение игроков при приеме мяча от со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перника «углом назад», с применением групповых действий по програм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ме данного года обучения и в условиях чередования нападающих дей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ствий; переключение в вариантах построения системы «углом вперед» и </w:t>
      </w:r>
      <w:r w:rsidRPr="00C411D8">
        <w:rPr>
          <w:rFonts w:ascii="Times New Roman" w:hAnsi="Times New Roman"/>
          <w:spacing w:val="-1"/>
          <w:sz w:val="28"/>
          <w:szCs w:val="28"/>
        </w:rPr>
        <w:t>«углом назад» в соответствии с характером нападавших действий.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D957E0">
        <w:rPr>
          <w:rFonts w:ascii="Times New Roman" w:hAnsi="Times New Roman"/>
          <w:b/>
          <w:spacing w:val="1"/>
        </w:rPr>
        <w:t>ИНТЕГРАЛЬНАЯ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Чередование подготовительных упражнений, подводящих и упраж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>нений по технике.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Упражнения для развития физических качеств в рамках структуры </w:t>
      </w:r>
      <w:r w:rsidRPr="00C411D8">
        <w:rPr>
          <w:rFonts w:ascii="Times New Roman" w:hAnsi="Times New Roman"/>
          <w:spacing w:val="-3"/>
          <w:sz w:val="28"/>
          <w:szCs w:val="28"/>
        </w:rPr>
        <w:t>технических приемов, сочетать с выполнением приема в целом.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Развитие специальных физических способностей посредством мно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гократного выполнения технических приемов (в объеме программы).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 xml:space="preserve">Совершенствование навыков технических приемов посредством </w:t>
      </w:r>
      <w:r w:rsidRPr="00C411D8">
        <w:rPr>
          <w:rFonts w:ascii="Times New Roman" w:hAnsi="Times New Roman"/>
          <w:spacing w:val="-2"/>
          <w:sz w:val="28"/>
          <w:szCs w:val="28"/>
        </w:rPr>
        <w:t>многократного выполнения тактических действий.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 xml:space="preserve">Переключения в выполнении технических приемов и тактических </w:t>
      </w:r>
      <w:r w:rsidRPr="00C411D8">
        <w:rPr>
          <w:rFonts w:ascii="Times New Roman" w:hAnsi="Times New Roman"/>
          <w:spacing w:val="-3"/>
          <w:sz w:val="28"/>
          <w:szCs w:val="28"/>
        </w:rPr>
        <w:t>действий нападения и защиты в различных сочетаниях.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Учебные игры: задания, включающие основной программный ма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 xml:space="preserve">териал по технической и тактической подготовке; игры уменьшенными </w:t>
      </w:r>
      <w:r w:rsidRPr="00C411D8">
        <w:rPr>
          <w:rFonts w:ascii="Times New Roman" w:hAnsi="Times New Roman"/>
          <w:spacing w:val="-3"/>
          <w:sz w:val="28"/>
          <w:szCs w:val="28"/>
        </w:rPr>
        <w:t>составами (4x4,3x3,2x2,4x3 и т.п.); игры полным составом с командами параллельных групп (или старшей).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Контрольные игры проводятся для более полного решения учеб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ных задач и подготовки к соревнованиям.</w:t>
      </w:r>
    </w:p>
    <w:p w:rsidR="00180CA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>Календарные игры содействуют решению задач соревнователь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ной подготовки, умению применить освоенный технико-тактический ар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сенал в условиях соревнований.</w:t>
      </w:r>
    </w:p>
    <w:p w:rsidR="00F57ACE" w:rsidRPr="00F57ACE" w:rsidRDefault="00F57ACE" w:rsidP="006A26B8"/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  <w:sz w:val="28"/>
          <w:szCs w:val="28"/>
        </w:rPr>
      </w:pPr>
      <w:r w:rsidRPr="00D957E0">
        <w:rPr>
          <w:rFonts w:ascii="Times New Roman" w:hAnsi="Times New Roman"/>
          <w:b/>
          <w:spacing w:val="-4"/>
          <w:sz w:val="28"/>
          <w:szCs w:val="28"/>
        </w:rPr>
        <w:t>Пятый год подготовки</w:t>
      </w:r>
      <w:r w:rsidR="004B7B8C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80CA8">
        <w:rPr>
          <w:rFonts w:ascii="Times New Roman" w:hAnsi="Times New Roman"/>
          <w:b/>
          <w:spacing w:val="-3"/>
          <w:sz w:val="28"/>
          <w:szCs w:val="28"/>
        </w:rPr>
        <w:t>(ЭТАП УГЛУБЛЕННОЙ СПЕЦИАЛИЗАЦИИ)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D957E0">
        <w:rPr>
          <w:rFonts w:ascii="Times New Roman" w:hAnsi="Times New Roman"/>
          <w:b/>
          <w:spacing w:val="2"/>
        </w:rPr>
        <w:t>ТЕХНИЧЕСКАЯ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Техника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1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lastRenderedPageBreak/>
        <w:t>Перемещения: совершенствование навыков перемещения различ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  <w:t xml:space="preserve">ными способами па максимальной скорости, сочетание с остановками, </w:t>
      </w:r>
      <w:r w:rsidRPr="00C411D8">
        <w:rPr>
          <w:rFonts w:ascii="Times New Roman" w:hAnsi="Times New Roman"/>
          <w:spacing w:val="-8"/>
          <w:sz w:val="28"/>
          <w:szCs w:val="28"/>
        </w:rPr>
        <w:t>прыжками, ответные действия па сигналы; сочетание перемещений с ими</w:t>
      </w:r>
      <w:r w:rsidRPr="00C411D8">
        <w:rPr>
          <w:rFonts w:ascii="Times New Roman" w:hAnsi="Times New Roman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тацией приемов нападения.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  <w:u w:val="single"/>
        </w:rPr>
        <w:t>Передачи мяча: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 сверху двумя руками различные по расстоянию и </w:t>
      </w:r>
      <w:r w:rsidRPr="00C411D8">
        <w:rPr>
          <w:rFonts w:ascii="Times New Roman" w:hAnsi="Times New Roman"/>
          <w:spacing w:val="-1"/>
          <w:sz w:val="28"/>
          <w:szCs w:val="28"/>
        </w:rPr>
        <w:t>высоте в пределах границ площадки; из глубины площадки для напа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дающего удара, различные по высоте и расстоянию, стоя лицом или спи</w:t>
      </w:r>
      <w:r w:rsidRPr="00C411D8">
        <w:rPr>
          <w:rFonts w:ascii="Times New Roman" w:hAnsi="Times New Roman"/>
          <w:spacing w:val="-4"/>
          <w:sz w:val="28"/>
          <w:szCs w:val="28"/>
        </w:rPr>
        <w:t>пой в направлении передачи; с отвлекающими действиями (руками, ту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ловищем, головой); в прыжке после имитации нападающего удара (от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кидка) назад в соседнюю зону; с последующим падением - на точность из </w:t>
      </w:r>
      <w:r w:rsidRPr="00C411D8">
        <w:rPr>
          <w:rFonts w:ascii="Times New Roman" w:hAnsi="Times New Roman"/>
          <w:spacing w:val="-4"/>
          <w:sz w:val="28"/>
          <w:szCs w:val="28"/>
        </w:rPr>
        <w:t>глубины площадки к сетке.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  <w:u w:val="single"/>
        </w:rPr>
        <w:t>Подачи: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 верхняя прямая в дальние и ближние зоны; боковая пода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ча, подряд 20 попыток; в две продольные зоны 6-3, 1-2, па силу и точ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ность; планирующая подача, соревнование на большее количество вы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  <w:t>полненных правильно подач; чередование способов подач при модели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ровании сложных условий (на фоне утомления и т.п.); чередование подач </w:t>
      </w:r>
      <w:r w:rsidRPr="00C411D8">
        <w:rPr>
          <w:rFonts w:ascii="Times New Roman" w:hAnsi="Times New Roman"/>
          <w:spacing w:val="-4"/>
          <w:sz w:val="28"/>
          <w:szCs w:val="28"/>
        </w:rPr>
        <w:t>на силу и нацеленных.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  <w:u w:val="single"/>
        </w:rPr>
        <w:t>Нападающие удары: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 прямой нападающий удар (по ходу) сильней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шей рукой из зон 4, 3,2 с различных передач по расстоянию (короткие, средние, длинные) и высоте (низкие, средние, высокие) с удаленных от </w:t>
      </w:r>
      <w:r w:rsidRPr="00C411D8">
        <w:rPr>
          <w:rFonts w:ascii="Times New Roman" w:hAnsi="Times New Roman"/>
          <w:spacing w:val="-5"/>
          <w:sz w:val="28"/>
          <w:szCs w:val="28"/>
        </w:rPr>
        <w:t>сетки передач, с передачи в прыжке назад (за голову), с передач с после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дующим падением; имитация нападающего удара и передача через сетку</w:t>
      </w:r>
      <w:r w:rsidRPr="00C411D8">
        <w:rPr>
          <w:rFonts w:ascii="Times New Roman" w:hAnsi="Times New Roman"/>
          <w:sz w:val="28"/>
          <w:szCs w:val="28"/>
        </w:rPr>
        <w:br/>
        <w:t>(скидка) двумя руками и одной; нападающий удар с переводом с поворо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том туловища в ту же сторону; удар слабейшей рукой; удар с передач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назад (за голову), с удаленных от сетки передач; боковой нападающий </w:t>
      </w:r>
      <w:r w:rsidRPr="00C411D8">
        <w:rPr>
          <w:rFonts w:ascii="Times New Roman" w:hAnsi="Times New Roman"/>
          <w:spacing w:val="-4"/>
          <w:sz w:val="28"/>
          <w:szCs w:val="28"/>
        </w:rPr>
        <w:t>удар сильнейшей рукой с различных передач по расстоянию и высоте, с</w:t>
      </w:r>
      <w:r w:rsidR="00635885" w:rsidRPr="00C411D8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удаленных от сетки передач; нападающий удар с переводом влево без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поворота туловища из зон 3,4,2; нападающие удары с задней линии из </w:t>
      </w:r>
      <w:r w:rsidRPr="00C411D8">
        <w:rPr>
          <w:rFonts w:ascii="Times New Roman" w:hAnsi="Times New Roman"/>
          <w:spacing w:val="-3"/>
          <w:sz w:val="28"/>
          <w:szCs w:val="28"/>
        </w:rPr>
        <w:t>зон 6,1, 5; нападающие удары из-за линии нападения с передачи парал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>лельно линии нападения; из зоны нападения (от сетки).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Техника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1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  <w:u w:val="single"/>
        </w:rPr>
        <w:t>Перемещения:</w:t>
      </w:r>
      <w:r w:rsidRPr="00C411D8">
        <w:rPr>
          <w:rFonts w:ascii="Times New Roman" w:hAnsi="Times New Roman"/>
          <w:sz w:val="28"/>
          <w:szCs w:val="28"/>
        </w:rPr>
        <w:t xml:space="preserve"> сочетание стоек, способов перемещений и падений с 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техническими приемами игры в защите; сочетание способов перемещений </w:t>
      </w:r>
      <w:r w:rsidRPr="00C411D8">
        <w:rPr>
          <w:rFonts w:ascii="Times New Roman" w:hAnsi="Times New Roman"/>
          <w:sz w:val="28"/>
          <w:szCs w:val="28"/>
        </w:rPr>
        <w:t>с прыжками, перемещений с блокированием (одиночным и групповым).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  <w:u w:val="single"/>
        </w:rPr>
        <w:t>Прием мяча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 сверху и снизу двумя руками: отбивание мяча сомкну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тыми кистями над годовой с последующим падением и перекатом на спи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ну; прием мяча сверху и снизу двумя руками с падением в сторону на </w:t>
      </w:r>
      <w:r w:rsidRPr="00C411D8">
        <w:rPr>
          <w:rFonts w:ascii="Times New Roman" w:hAnsi="Times New Roman"/>
          <w:sz w:val="28"/>
          <w:szCs w:val="28"/>
        </w:rPr>
        <w:t xml:space="preserve">бедро и перекатом па спину; прием одной рукой с падением в сторону на бедро и перекатом на спину (правой, левой); прием снизу двумя руками и </w:t>
      </w:r>
      <w:r w:rsidRPr="00C411D8">
        <w:rPr>
          <w:rFonts w:ascii="Times New Roman" w:hAnsi="Times New Roman"/>
          <w:spacing w:val="-4"/>
          <w:sz w:val="28"/>
          <w:szCs w:val="28"/>
        </w:rPr>
        <w:t>одной рукой с падением вперед на руки и перекатом па грудь; чередова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  <w:t>ние способов приема мяча в зависимости от направления и скорости по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>лета мяча, средства нападения.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Блокирование: одиночное прямого удара по ходу (в зонах 4,2, 3), </w:t>
      </w:r>
      <w:r w:rsidRPr="00C411D8">
        <w:rPr>
          <w:rFonts w:ascii="Times New Roman" w:hAnsi="Times New Roman"/>
          <w:spacing w:val="-1"/>
          <w:sz w:val="28"/>
          <w:szCs w:val="28"/>
        </w:rPr>
        <w:t>выполняемого с различных передач; нападающих ударов по ходу, вы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полняемых из двух зон (4,2) в известном направлении; нападающих уда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ров с переводом вправо и влево в зонах 3,4,2; в одной зоне (3,4,2), удар </w:t>
      </w:r>
      <w:r w:rsidRPr="00C411D8">
        <w:rPr>
          <w:rFonts w:ascii="Times New Roman" w:hAnsi="Times New Roman"/>
          <w:spacing w:val="-3"/>
          <w:sz w:val="28"/>
          <w:szCs w:val="28"/>
        </w:rPr>
        <w:t>выполняется в двух направлениях с различных передач; групповое бло</w:t>
      </w:r>
      <w:r w:rsidRPr="00C411D8">
        <w:rPr>
          <w:rFonts w:ascii="Times New Roman" w:hAnsi="Times New Roman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кирование (вдвоем) ударов по ходу (из зон 4,2,3) с различных передач;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ударов с переводом вправо и влево (из зон 3,4,2); ударов по ходу в двух направлениях (из зон 4-3,2-3,4-2); ударов в двух направлениях (по ходу </w:t>
      </w:r>
      <w:r w:rsidRPr="00C411D8">
        <w:rPr>
          <w:rFonts w:ascii="Times New Roman" w:hAnsi="Times New Roman"/>
          <w:sz w:val="28"/>
          <w:szCs w:val="28"/>
        </w:rPr>
        <w:t xml:space="preserve">и с переводом); сочетание </w:t>
      </w:r>
      <w:r w:rsidRPr="00C411D8">
        <w:rPr>
          <w:rFonts w:ascii="Times New Roman" w:hAnsi="Times New Roman"/>
          <w:sz w:val="28"/>
          <w:szCs w:val="28"/>
        </w:rPr>
        <w:lastRenderedPageBreak/>
        <w:t xml:space="preserve">одиночного и группового блокирования: с </w:t>
      </w:r>
      <w:r w:rsidRPr="00C411D8">
        <w:rPr>
          <w:rFonts w:ascii="Times New Roman" w:hAnsi="Times New Roman"/>
          <w:spacing w:val="-1"/>
          <w:sz w:val="28"/>
          <w:szCs w:val="28"/>
        </w:rPr>
        <w:t>высоких передач - групповое, с низких - одиночное.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D957E0">
        <w:rPr>
          <w:rFonts w:ascii="Times New Roman" w:hAnsi="Times New Roman"/>
          <w:b/>
          <w:spacing w:val="1"/>
        </w:rPr>
        <w:t>ТАКТИЧЕСКАЯ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Тактика нападения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Индивидуальные действия: выбор места и чередование способов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подач, подач на силу и нацеленных в дальнюю и ближнюю зоны; выбор </w:t>
      </w:r>
      <w:r w:rsidRPr="00C411D8">
        <w:rPr>
          <w:rFonts w:ascii="Times New Roman" w:hAnsi="Times New Roman"/>
          <w:spacing w:val="1"/>
          <w:sz w:val="28"/>
          <w:szCs w:val="28"/>
        </w:rPr>
        <w:t xml:space="preserve">места и подача на игрока, слабо владеющего навыками приема мяча,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вышедшего после замены, в зону 1 при выходе с задней линии из этой </w:t>
      </w:r>
      <w:r w:rsidRPr="00C411D8">
        <w:rPr>
          <w:rFonts w:ascii="Times New Roman" w:hAnsi="Times New Roman"/>
          <w:sz w:val="28"/>
          <w:szCs w:val="28"/>
        </w:rPr>
        <w:t xml:space="preserve">зоны; имитация второй передачи и обман (передача через сетку) на месте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(с применением отвлекающих действий) и в прыжке; имитация второй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передачи вперед и передача назад; имитация передачи назад и передача </w:t>
      </w:r>
      <w:r w:rsidRPr="00C411D8">
        <w:rPr>
          <w:rFonts w:ascii="Times New Roman" w:hAnsi="Times New Roman"/>
          <w:sz w:val="28"/>
          <w:szCs w:val="28"/>
        </w:rPr>
        <w:t xml:space="preserve">вперед; имитация нападающего удара и передача в прыжке (откидка)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вперед через зону, назад в соседнюю зону (боком к сетке); нападающий </w:t>
      </w:r>
      <w:r w:rsidRPr="00C411D8">
        <w:rPr>
          <w:rFonts w:ascii="Times New Roman" w:hAnsi="Times New Roman"/>
          <w:sz w:val="28"/>
          <w:szCs w:val="28"/>
        </w:rPr>
        <w:t>удар через «слабого» блокирующего; имитация</w:t>
      </w:r>
      <w:r w:rsidR="00D957E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нападающего</w:t>
      </w:r>
      <w:r w:rsidR="00D957E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удара</w:t>
      </w:r>
      <w:r w:rsidR="00D957E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>и</w:t>
      </w:r>
      <w:r w:rsidR="00D957E0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«скидка» одной рукой в зону нападения.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 xml:space="preserve">Групповые действия: взаимодействие игрока зоны 3 с игроком зоны 4,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игрока зоны 3 с игроком зоны 2 - в прыжке; стоя на площадке - </w:t>
      </w:r>
      <w:r w:rsidRPr="00BC1324">
        <w:rPr>
          <w:rFonts w:ascii="Times New Roman" w:hAnsi="Times New Roman"/>
          <w:spacing w:val="-3"/>
          <w:sz w:val="28"/>
          <w:szCs w:val="28"/>
        </w:rPr>
        <w:t>с отвле</w:t>
      </w:r>
      <w:r w:rsidRPr="00BC1324">
        <w:rPr>
          <w:rFonts w:ascii="Times New Roman" w:hAnsi="Times New Roman"/>
          <w:sz w:val="28"/>
          <w:szCs w:val="28"/>
        </w:rPr>
        <w:t>кающими</w:t>
      </w:r>
      <w:r w:rsidRPr="00C411D8">
        <w:rPr>
          <w:rFonts w:ascii="Times New Roman" w:hAnsi="Times New Roman"/>
          <w:sz w:val="28"/>
          <w:szCs w:val="28"/>
        </w:rPr>
        <w:t xml:space="preserve"> действиями; игрока зоны 2 с игроком зоны 3 в прыжке - откид</w:t>
      </w:r>
      <w:r w:rsidRPr="00C411D8">
        <w:rPr>
          <w:rFonts w:ascii="Times New Roman" w:hAnsi="Times New Roman"/>
          <w:spacing w:val="-5"/>
          <w:sz w:val="28"/>
          <w:szCs w:val="28"/>
        </w:rPr>
        <w:t>ка, игрока зоны 2 с игроком зоны 4 (с отвлекающими действиями); игро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ка зоны 2 с игроками зон 3 и 4 (при скрестном перемещении в зонах);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игроков зон 2,3,4 в доигровке при первой передаче на удар; игроков зон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5 и 1 с игроком, выходящим к сетке из зоны 6 (при первой передаче); 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игрока, выходящего к сетке из зоны 1, с игроками зон 6 и 5 при второй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передаче на удар с задней линии; игроков зон 6,5 и 1 с игроками зон 3,2, </w:t>
      </w:r>
      <w:r w:rsidRPr="00C411D8">
        <w:rPr>
          <w:rFonts w:ascii="Times New Roman" w:hAnsi="Times New Roman"/>
          <w:sz w:val="28"/>
          <w:szCs w:val="28"/>
        </w:rPr>
        <w:t xml:space="preserve">4 при первой передаче для удара и откидки, для второй передачи; игрока зоны 2 с игроками зон 6 и 5 при второй передаче на удар с задней линии; игрока, выходящего к сетке из зоны 1(6) с игроками зон 4, 3 и 2 при </w:t>
      </w:r>
      <w:r w:rsidRPr="00C411D8">
        <w:rPr>
          <w:rFonts w:ascii="Times New Roman" w:hAnsi="Times New Roman"/>
          <w:spacing w:val="-2"/>
          <w:sz w:val="28"/>
          <w:szCs w:val="28"/>
        </w:rPr>
        <w:t>второй передаче.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3. Командные действия: система игры через игрока передней линии -прием подачи (планирующей) и первая передача в зону 2, вторая переда</w:t>
      </w:r>
      <w:r w:rsidRPr="00C411D8">
        <w:rPr>
          <w:rFonts w:ascii="Times New Roman" w:hAnsi="Times New Roman"/>
          <w:sz w:val="28"/>
          <w:szCs w:val="28"/>
        </w:rPr>
        <w:softHyphen/>
        <w:t>ча в зоны 3 и 4 (в прыжке и стоя на площадке с отвлекающими действия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ми); первая передача в зону 2, вторая назад за голову, где нападающий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удар выполняет игрок зоны 3; в доигровке и несильной подаче первая передача в зону 4, 3, 2, где игрок выполняет нападающий удар; первая </w:t>
      </w:r>
      <w:r w:rsidRPr="00C411D8">
        <w:rPr>
          <w:rFonts w:ascii="Times New Roman" w:hAnsi="Times New Roman"/>
          <w:spacing w:val="-4"/>
          <w:sz w:val="28"/>
          <w:szCs w:val="28"/>
        </w:rPr>
        <w:t>передача в зоны 2, 3,4, где игрок имитирует нападающий удар и выпол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няет откидку: из зоны 2 - в зоны 3, 4; из зоны 3 - в зоны 4 и 2 спиной к </w:t>
      </w:r>
      <w:r w:rsidRPr="00C411D8">
        <w:rPr>
          <w:rFonts w:ascii="Times New Roman" w:hAnsi="Times New Roman"/>
          <w:spacing w:val="-5"/>
          <w:sz w:val="28"/>
          <w:szCs w:val="28"/>
        </w:rPr>
        <w:t xml:space="preserve">нападающему; система игры через выходящего - прием подачи и первая </w:t>
      </w:r>
      <w:r w:rsidRPr="00C411D8">
        <w:rPr>
          <w:rFonts w:ascii="Times New Roman" w:hAnsi="Times New Roman"/>
          <w:spacing w:val="-4"/>
          <w:sz w:val="28"/>
          <w:szCs w:val="28"/>
        </w:rPr>
        <w:t>передача игроку зон 1(6), вышедшему к сетке, вторая передача напада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ющему, к которому выходящий обращен лицом (три нападающих актив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ны); в доигровке передача на выходящего и выполнение тактических </w:t>
      </w:r>
      <w:r w:rsidRPr="00C411D8">
        <w:rPr>
          <w:rFonts w:ascii="Times New Roman" w:hAnsi="Times New Roman"/>
          <w:spacing w:val="-5"/>
          <w:sz w:val="28"/>
          <w:szCs w:val="28"/>
        </w:rPr>
        <w:t>комбинаций.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Тактика защиты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4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Индивидуальные действия: выбор места и способа приема мяча от нападающих ударов различными способами, на страховке (в рам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5"/>
          <w:sz w:val="28"/>
          <w:szCs w:val="28"/>
        </w:rPr>
        <w:t>ках изученных групповых действий); выбор места, определение направ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ления удара и своевременная постановка рук при одиночном блокиро</w:t>
      </w:r>
      <w:r w:rsidRPr="00C411D8">
        <w:rPr>
          <w:rFonts w:ascii="Times New Roman" w:hAnsi="Times New Roman"/>
          <w:spacing w:val="-2"/>
          <w:sz w:val="28"/>
          <w:szCs w:val="28"/>
        </w:rPr>
        <w:softHyphen/>
        <w:t>вании.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3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Групповые действия: взаимодействие игроков зон 5 и 1 с игро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>ком зоны 6 в рамках системы «углом назад» (на страховке и при при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 xml:space="preserve">еме мяча от нападающих ударов); игрока зоны 6 с игроками зон 1 и 5 </w:t>
      </w:r>
      <w:r w:rsidRPr="00C411D8">
        <w:rPr>
          <w:rFonts w:ascii="Times New Roman" w:hAnsi="Times New Roman"/>
          <w:spacing w:val="2"/>
          <w:sz w:val="28"/>
          <w:szCs w:val="28"/>
        </w:rPr>
        <w:t xml:space="preserve">в рамках системы «углом назад»; игроков зон 3 и 2, 3 и 4; 2,3,4 при </w:t>
      </w:r>
      <w:r w:rsidRPr="00C411D8">
        <w:rPr>
          <w:rFonts w:ascii="Times New Roman" w:hAnsi="Times New Roman"/>
          <w:spacing w:val="-2"/>
          <w:sz w:val="28"/>
          <w:szCs w:val="28"/>
        </w:rPr>
        <w:t>блокировании игрока зоны 4, не участвующего в блокировании с бло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кирующими игроками зон 3 и 2 (прием мяча от удара или страховка); </w:t>
      </w:r>
      <w:r w:rsidRPr="00C411D8">
        <w:rPr>
          <w:rFonts w:ascii="Times New Roman" w:hAnsi="Times New Roman"/>
          <w:spacing w:val="3"/>
          <w:sz w:val="28"/>
          <w:szCs w:val="28"/>
        </w:rPr>
        <w:t xml:space="preserve">игрока зоны </w:t>
      </w:r>
      <w:r w:rsidRPr="00C411D8">
        <w:rPr>
          <w:rFonts w:ascii="Times New Roman" w:hAnsi="Times New Roman"/>
          <w:spacing w:val="3"/>
          <w:sz w:val="28"/>
          <w:szCs w:val="28"/>
        </w:rPr>
        <w:lastRenderedPageBreak/>
        <w:t xml:space="preserve">2, не участвующего в блокировании с блокирующими </w:t>
      </w:r>
      <w:r w:rsidRPr="00C411D8">
        <w:rPr>
          <w:rFonts w:ascii="Times New Roman" w:hAnsi="Times New Roman"/>
          <w:spacing w:val="-1"/>
          <w:sz w:val="28"/>
          <w:szCs w:val="28"/>
        </w:rPr>
        <w:t>игроками зон 3 и 4 (прием удара и страховка); игрока зоны 3 с блоки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  <w:t>рующим игроком зоны 2 или 4; игрока зоны 6 с блокирующими игро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pacing w:val="3"/>
          <w:sz w:val="28"/>
          <w:szCs w:val="28"/>
        </w:rPr>
        <w:t>ками зон 4 и 3, 2 и 3; 4, 3, 2 (при системе защиты «углом вперед»);</w:t>
      </w:r>
      <w:r w:rsidRPr="00C411D8">
        <w:rPr>
          <w:rFonts w:ascii="Times New Roman" w:hAnsi="Times New Roman"/>
          <w:spacing w:val="3"/>
          <w:sz w:val="28"/>
          <w:szCs w:val="28"/>
        </w:rPr>
        <w:br/>
      </w:r>
      <w:r w:rsidRPr="00C411D8">
        <w:rPr>
          <w:rFonts w:ascii="Times New Roman" w:hAnsi="Times New Roman"/>
          <w:sz w:val="28"/>
          <w:szCs w:val="28"/>
        </w:rPr>
        <w:t>крайних защитников на страховке с блокирующими игроками; игро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4"/>
          <w:sz w:val="28"/>
          <w:szCs w:val="28"/>
        </w:rPr>
        <w:t>ков зон 1, 6, 5 с блокирующими при приеме мячей от нападающих</w:t>
      </w:r>
      <w:r w:rsidR="00635885" w:rsidRPr="00C411D8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1"/>
          <w:sz w:val="28"/>
          <w:szCs w:val="28"/>
        </w:rPr>
        <w:t>ударов; сочетание групповых действий в рамках систем «углом впе</w:t>
      </w:r>
      <w:r w:rsidRPr="00C411D8">
        <w:rPr>
          <w:rFonts w:ascii="Times New Roman" w:hAnsi="Times New Roman"/>
          <w:spacing w:val="1"/>
          <w:sz w:val="28"/>
          <w:szCs w:val="28"/>
        </w:rPr>
        <w:softHyphen/>
        <w:t>ред» и «углом назад».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3. Командные действия: расположение игроков при приеме пода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чи, когда вторую передачу выполняет игрок передней линии (зон 3,2,4); </w:t>
      </w:r>
      <w:r w:rsidRPr="00C411D8">
        <w:rPr>
          <w:rFonts w:ascii="Times New Roman" w:hAnsi="Times New Roman"/>
          <w:spacing w:val="2"/>
          <w:sz w:val="28"/>
          <w:szCs w:val="28"/>
        </w:rPr>
        <w:t xml:space="preserve">при приеме подачи, когда выход к сетке осуществляет игрок задней </w:t>
      </w:r>
      <w:r w:rsidRPr="00C411D8">
        <w:rPr>
          <w:rFonts w:ascii="Times New Roman" w:hAnsi="Times New Roman"/>
          <w:sz w:val="28"/>
          <w:szCs w:val="28"/>
        </w:rPr>
        <w:t xml:space="preserve">линии (из зон 1,6,5) из-за игрока; системы игры - при приеме мяча от </w:t>
      </w:r>
      <w:r w:rsidRPr="00C411D8">
        <w:rPr>
          <w:rFonts w:ascii="Times New Roman" w:hAnsi="Times New Roman"/>
          <w:spacing w:val="1"/>
          <w:sz w:val="28"/>
          <w:szCs w:val="28"/>
        </w:rPr>
        <w:t>соперника «углом вперед» (варьирование групповых действий соот</w:t>
      </w:r>
      <w:r w:rsidRPr="00C411D8">
        <w:rPr>
          <w:rFonts w:ascii="Times New Roman" w:hAnsi="Times New Roman"/>
          <w:spacing w:val="1"/>
          <w:sz w:val="28"/>
          <w:szCs w:val="28"/>
        </w:rPr>
        <w:softHyphen/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ветственно характеру построения игры в нападении соперником); при </w:t>
      </w:r>
      <w:r w:rsidRPr="00C411D8">
        <w:rPr>
          <w:rFonts w:ascii="Times New Roman" w:hAnsi="Times New Roman"/>
          <w:spacing w:val="2"/>
          <w:sz w:val="28"/>
          <w:szCs w:val="28"/>
        </w:rPr>
        <w:t>приеме мяча от соперника «углом назад», когда страховку блокиру</w:t>
      </w:r>
      <w:r w:rsidRPr="00C411D8">
        <w:rPr>
          <w:rFonts w:ascii="Times New Roman" w:hAnsi="Times New Roman"/>
          <w:spacing w:val="2"/>
          <w:sz w:val="28"/>
          <w:szCs w:val="28"/>
        </w:rPr>
        <w:softHyphen/>
      </w:r>
      <w:r w:rsidRPr="00C411D8">
        <w:rPr>
          <w:rFonts w:ascii="Times New Roman" w:hAnsi="Times New Roman"/>
          <w:spacing w:val="3"/>
          <w:sz w:val="28"/>
          <w:szCs w:val="28"/>
        </w:rPr>
        <w:t>ющих осуществляет крайний защитник (варианты групповых дей</w:t>
      </w:r>
      <w:r w:rsidRPr="00C411D8">
        <w:rPr>
          <w:rFonts w:ascii="Times New Roman" w:hAnsi="Times New Roman"/>
          <w:spacing w:val="3"/>
          <w:sz w:val="28"/>
          <w:szCs w:val="28"/>
        </w:rPr>
        <w:softHyphen/>
      </w:r>
      <w:r w:rsidRPr="00C411D8">
        <w:rPr>
          <w:rFonts w:ascii="Times New Roman" w:hAnsi="Times New Roman"/>
          <w:spacing w:val="1"/>
          <w:sz w:val="28"/>
          <w:szCs w:val="28"/>
        </w:rPr>
        <w:t>ствий); сочетание (чередование) систем игры «углом вперед» и «уг</w:t>
      </w:r>
      <w:r w:rsidRPr="00C411D8">
        <w:rPr>
          <w:rFonts w:ascii="Times New Roman" w:hAnsi="Times New Roman"/>
          <w:spacing w:val="1"/>
          <w:sz w:val="28"/>
          <w:szCs w:val="28"/>
        </w:rPr>
        <w:softHyphen/>
      </w:r>
      <w:r w:rsidRPr="00C411D8">
        <w:rPr>
          <w:rFonts w:ascii="Times New Roman" w:hAnsi="Times New Roman"/>
          <w:spacing w:val="2"/>
          <w:sz w:val="28"/>
          <w:szCs w:val="28"/>
        </w:rPr>
        <w:t>лом назад».</w:t>
      </w:r>
    </w:p>
    <w:p w:rsidR="00CF51DB" w:rsidRPr="00D957E0" w:rsidRDefault="00CF51DB" w:rsidP="0083523E">
      <w:pPr>
        <w:pStyle w:val="a9"/>
        <w:spacing w:after="0"/>
        <w:rPr>
          <w:rFonts w:ascii="Times New Roman" w:hAnsi="Times New Roman"/>
          <w:b/>
        </w:rPr>
      </w:pPr>
      <w:r w:rsidRPr="00D957E0">
        <w:rPr>
          <w:rFonts w:ascii="Times New Roman" w:hAnsi="Times New Roman"/>
          <w:b/>
          <w:spacing w:val="1"/>
        </w:rPr>
        <w:t>ИНТЕГРАЛЬНАЯ ПОДГОТОВКА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21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 xml:space="preserve">Развитие специальных качеств в рамках структуры технических </w:t>
      </w:r>
      <w:r w:rsidRPr="00C411D8">
        <w:rPr>
          <w:rFonts w:ascii="Times New Roman" w:hAnsi="Times New Roman"/>
          <w:sz w:val="28"/>
          <w:szCs w:val="28"/>
        </w:rPr>
        <w:t xml:space="preserve">приемов и посредством многократного выполнения технических приемов </w:t>
      </w:r>
      <w:r w:rsidRPr="00C411D8">
        <w:rPr>
          <w:rFonts w:ascii="Times New Roman" w:hAnsi="Times New Roman"/>
          <w:spacing w:val="-4"/>
          <w:sz w:val="28"/>
          <w:szCs w:val="28"/>
        </w:rPr>
        <w:t>в упражнениях повышенной интенсивности.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5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Упражнения на переключения в выполнении технических приемов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нападения и защиты повышенной интенсивности и дозировки с целью </w:t>
      </w:r>
      <w:r w:rsidRPr="00C411D8">
        <w:rPr>
          <w:rFonts w:ascii="Times New Roman" w:hAnsi="Times New Roman"/>
          <w:spacing w:val="-4"/>
          <w:sz w:val="28"/>
          <w:szCs w:val="28"/>
        </w:rPr>
        <w:t>совершенствования навыков технических приемов и развития специаль</w:t>
      </w:r>
      <w:r w:rsidRPr="00C411D8">
        <w:rPr>
          <w:rFonts w:ascii="Times New Roman" w:hAnsi="Times New Roman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>ных качеств.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9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Упражнения па переключения в выполнении тактических действий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в нападении и защите повышенной интенсивности и дозировки с целью </w:t>
      </w:r>
      <w:r w:rsidRPr="00C411D8">
        <w:rPr>
          <w:rFonts w:ascii="Times New Roman" w:hAnsi="Times New Roman"/>
          <w:spacing w:val="-1"/>
          <w:sz w:val="28"/>
          <w:szCs w:val="28"/>
        </w:rPr>
        <w:t>совершенствования навыков тактических действий, технических при</w:t>
      </w:r>
      <w:r w:rsidRPr="00C411D8">
        <w:rPr>
          <w:rFonts w:ascii="Times New Roman" w:hAnsi="Times New Roman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>емов и развития специальных качеств.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4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Учебные игры: система заданий в игре, включающая основной про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граммный материал по технической и тактической подготовке. Задания </w:t>
      </w:r>
      <w:r w:rsidRPr="00C411D8">
        <w:rPr>
          <w:rFonts w:ascii="Times New Roman" w:hAnsi="Times New Roman"/>
          <w:spacing w:val="-4"/>
          <w:sz w:val="28"/>
          <w:szCs w:val="28"/>
        </w:rPr>
        <w:t>дифференцируются также с учетом игровых функций учащихся.</w:t>
      </w:r>
    </w:p>
    <w:p w:rsidR="00CF51DB" w:rsidRPr="00C411D8" w:rsidRDefault="00CF51DB" w:rsidP="006A26B8">
      <w:pPr>
        <w:pStyle w:val="a9"/>
        <w:spacing w:after="0"/>
        <w:jc w:val="both"/>
        <w:rPr>
          <w:rFonts w:ascii="Times New Roman" w:hAnsi="Times New Roman"/>
          <w:spacing w:val="-16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>Контрольные игры: применяются в учебных целях, как более высо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  <w:t xml:space="preserve">кая ступень учебных игр с заданиями, проводятся регулярно, кроме того, </w:t>
      </w:r>
      <w:r w:rsidRPr="00C411D8">
        <w:rPr>
          <w:rFonts w:ascii="Times New Roman" w:hAnsi="Times New Roman"/>
          <w:spacing w:val="-3"/>
          <w:sz w:val="28"/>
          <w:szCs w:val="28"/>
        </w:rPr>
        <w:t>контрольные игры незаменимы при подготовке к соревнованиям.</w:t>
      </w:r>
    </w:p>
    <w:p w:rsidR="00CF51DB" w:rsidRDefault="004B7B8C" w:rsidP="006A26B8">
      <w:pPr>
        <w:pStyle w:val="a9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        </w:t>
      </w:r>
      <w:r w:rsidR="00CF51DB" w:rsidRPr="00C411D8">
        <w:rPr>
          <w:rFonts w:ascii="Times New Roman" w:hAnsi="Times New Roman"/>
          <w:spacing w:val="-15"/>
          <w:sz w:val="28"/>
          <w:szCs w:val="28"/>
        </w:rPr>
        <w:t>6.</w:t>
      </w:r>
      <w:r w:rsidR="00CF51DB" w:rsidRPr="00C411D8">
        <w:rPr>
          <w:rFonts w:ascii="Times New Roman" w:hAnsi="Times New Roman"/>
          <w:sz w:val="28"/>
          <w:szCs w:val="28"/>
        </w:rPr>
        <w:tab/>
      </w:r>
      <w:r w:rsidR="00CF51DB" w:rsidRPr="00C411D8">
        <w:rPr>
          <w:rFonts w:ascii="Times New Roman" w:hAnsi="Times New Roman"/>
          <w:spacing w:val="-1"/>
          <w:sz w:val="28"/>
          <w:szCs w:val="28"/>
        </w:rPr>
        <w:t>Календарные игры. Установки на игру, разбор игр. Отражение в заданиях, в учебных играх результатов анализа проведения игр.</w:t>
      </w:r>
    </w:p>
    <w:p w:rsidR="00B620AE" w:rsidRPr="00B620AE" w:rsidRDefault="00B620AE" w:rsidP="006A26B8">
      <w:pPr>
        <w:rPr>
          <w:b/>
          <w:sz w:val="28"/>
          <w:szCs w:val="28"/>
        </w:rPr>
      </w:pPr>
    </w:p>
    <w:p w:rsidR="00637A83" w:rsidRPr="00D957E0" w:rsidRDefault="00637A83" w:rsidP="0083523E">
      <w:pPr>
        <w:pStyle w:val="a9"/>
        <w:spacing w:after="0"/>
        <w:rPr>
          <w:rFonts w:ascii="Times New Roman" w:hAnsi="Times New Roman"/>
        </w:rPr>
      </w:pPr>
      <w:r w:rsidRPr="00D957E0">
        <w:rPr>
          <w:rFonts w:ascii="Times New Roman" w:hAnsi="Times New Roman"/>
          <w:b/>
          <w:bCs/>
          <w:color w:val="000000"/>
        </w:rPr>
        <w:t>ПСИХОЛОГИЧЕСКАЯ ПОДГОТОВКА</w:t>
      </w:r>
    </w:p>
    <w:p w:rsidR="00B620AE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Психологическая подготовка подразделяется на общую и к конкрет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ному соревнованию. Каждый раздел психологической подготовки име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>ет специфические задачи, решение которых требует комплексного под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хода.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D957E0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>Общая психологическая подготовка</w:t>
      </w:r>
      <w:r w:rsidRPr="00C411D8"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осуществляется в единстве с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физической, технической и тактической подготовкой на протяжении все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го многолетнего периода спортивной подготовки, в ее задачи входит: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воспитание высоконравственной личности спортсмена;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развитие процессов восприятия;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>развитие внимания: объема, интенсивности, устойчивости, распре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  <w:t>деления и переключения;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развитие тактического мышления, памяти, представления и вооб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ражения;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развитие способности управлять своими эмоциями;</w:t>
      </w:r>
    </w:p>
    <w:p w:rsidR="00D957E0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>развитие волевых качеств.</w:t>
      </w:r>
    </w:p>
    <w:p w:rsidR="00637A83" w:rsidRPr="00D957E0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C411D8">
        <w:rPr>
          <w:rFonts w:ascii="Times New Roman" w:hAnsi="Times New Roman"/>
          <w:b/>
          <w:bCs/>
          <w:i/>
          <w:color w:val="000000"/>
          <w:w w:val="92"/>
          <w:sz w:val="28"/>
          <w:szCs w:val="28"/>
        </w:rPr>
        <w:t xml:space="preserve"> </w:t>
      </w:r>
      <w:r w:rsidRPr="00C411D8">
        <w:rPr>
          <w:rFonts w:ascii="Times New Roman" w:hAnsi="Times New Roman"/>
          <w:b/>
          <w:bCs/>
          <w:i/>
          <w:iCs/>
          <w:color w:val="000000"/>
          <w:w w:val="92"/>
          <w:sz w:val="28"/>
          <w:szCs w:val="28"/>
        </w:rPr>
        <w:t xml:space="preserve">Воспитание личности спортсмена и формирование спортивного </w:t>
      </w:r>
      <w:r w:rsidRPr="00C411D8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коллектива.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В процессе учебно-тренировочной работы не только гото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вят высококвалифицированного волейболиста в плане его физической,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>технико-тактической подготовленности, но и воспитывают его харак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тер, нравственные качества, идейную убежденность, коллективизм, раз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носторонние интересы, мотивацию положительного отношения к спорту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и другие качества личности. Важным фактором развития личности слу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>жит самовоспитание, организация которого должна направляться тре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нером.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Особенности формирования моральных черт и качеств личности во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лейболистов и их проявления находятся в тесной связи с коллективным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характером этого вида спорта. Многое зависит от состава коллектива;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какие в нем преобладают традиции, взаимоотношения и связи. Решение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данной задачи органически связано с воспитательной работой.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Развитие процессов восприятия.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Специфика волейбола требует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совершенствования умения пользоваться периферическим зрением, раз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вития глубинного зрения (глазомера),точности</w:t>
      </w:r>
      <w:r w:rsidR="004B7B8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восприятия</w:t>
      </w:r>
      <w:r w:rsidR="004B7B8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движений,</w:t>
      </w:r>
      <w:r w:rsidR="004B7B8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специализированных восприятий.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>Точность глазомера и периферическое зрение находятся в прямой за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висимости от состояния тренированности: в состоянии спортивной фор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мы точность глазомера у волейболистов выше, перерыв в занятиях (2-3 недели) приводит к его ухудшению.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При проведении упражнений на развитие данных зрительных воспри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ятий важное значение имеет освещение и влияние цвета. Лучше других воспринимается белый цвет, затем желтый и зеленый. При длительном</w:t>
      </w:r>
      <w:r w:rsidR="004B7B8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восприятии темных цветов (красного, фиолетового, синего) утомление наступает быстрее.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Для развития периферического зрения полезны такие упражнения: ведение, броски и ловля мяча под контролем только периферического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зрения; упражнения в передачах - смотреть на одного партнера, а пере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дачу делать другому; во время передач или нападающего удара контро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лировать мяч то нейтральным, то периферическим зрением, в парах, трой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ках-двумя, тремя мячами со смещением вправо, влево, вперед, назад.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>При развитии точности глазомера, «чувства дистанции» главное тре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бование - варьирование дистанции при приеме мяча, при передачах, по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дачах, различных бросках, нападающих ударах и т.д. Для этого надо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больше проводить передачи па разное расстояние с разной скоростью и траекторией; подачи мяча в цель различными способами и с различного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расстояния; нападающие удары по сигналу тренера в различные зоны </w:t>
      </w:r>
      <w:r w:rsidRPr="00C411D8">
        <w:rPr>
          <w:rFonts w:ascii="Times New Roman" w:hAnsi="Times New Roman"/>
          <w:color w:val="000000"/>
          <w:sz w:val="28"/>
          <w:szCs w:val="28"/>
        </w:rPr>
        <w:t>площадки. Волейболист должен постоянно приучать себя следить за из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менениями дистанции.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Игра в волейбол требует от каждого спортсмена максимальной ско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>рости реагирования, выбора ответного действия. У волейболистов вре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>мя сложной реакции отражает состояние их тренированности. В состо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янии спортивной формы уменьшается время реагирования и точность </w:t>
      </w:r>
      <w:r w:rsidRPr="00C411D8">
        <w:rPr>
          <w:rFonts w:ascii="Times New Roman" w:hAnsi="Times New Roman"/>
          <w:color w:val="000000"/>
          <w:spacing w:val="1"/>
          <w:sz w:val="28"/>
          <w:szCs w:val="28"/>
        </w:rPr>
        <w:t>реакции становится стабильной, что говорит о высокой игровой на</w:t>
      </w:r>
      <w:r w:rsidRPr="00C411D8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дежности.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Путем подбора специальных упражнений и в процессе игры надо стре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миться развивать у волейболистов комплексные специализированные 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восприятия: «чувство мяча», «чувство сетки», «чувство площадки», «чув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ство времени».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b/>
          <w:bCs/>
          <w:i/>
          <w:iCs/>
          <w:color w:val="000000"/>
          <w:spacing w:val="-17"/>
          <w:sz w:val="28"/>
          <w:szCs w:val="28"/>
        </w:rPr>
        <w:lastRenderedPageBreak/>
        <w:t>3.</w:t>
      </w:r>
      <w:r w:rsidRPr="00C411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  <w:t xml:space="preserve">Развитие внимания. </w:t>
      </w:r>
      <w:r w:rsidRPr="00C411D8">
        <w:rPr>
          <w:rFonts w:ascii="Times New Roman" w:hAnsi="Times New Roman"/>
          <w:color w:val="000000"/>
          <w:sz w:val="28"/>
          <w:szCs w:val="28"/>
        </w:rPr>
        <w:t>Успешность технических и тактических дей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ствий волейболистов зависит от уровня развития объема, интенсивнос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ти, устойчивости, распределения и переключения внимания.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Надо научить юных волейболистов быть внимательными в разнооб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разных условиях, создавать такие условия, в которых необходимо одно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временно воспринять несколько динамических или статических объек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тов (до 6); развитие интенсивности и устойчивости внимания человека в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определенной степени связано с развитием его волевых качеств.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 xml:space="preserve">Для распределения и переключения внимания полезны упражнения с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несколькими мячами и различными перемещениями; упражнения, где тре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буется быстрое переключение внимания с объекта па объект, с одного </w:t>
      </w:r>
      <w:r w:rsidRPr="00C411D8">
        <w:rPr>
          <w:rFonts w:ascii="Times New Roman" w:hAnsi="Times New Roman"/>
          <w:color w:val="000000"/>
          <w:sz w:val="28"/>
          <w:szCs w:val="28"/>
        </w:rPr>
        <w:t>действия на другое; развивать умение выделять наиболее важные объек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ты и второстепенные.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b/>
          <w:bCs/>
          <w:i/>
          <w:iCs/>
          <w:color w:val="000000"/>
          <w:spacing w:val="-20"/>
          <w:sz w:val="28"/>
          <w:szCs w:val="28"/>
        </w:rPr>
        <w:t>4.</w:t>
      </w:r>
      <w:r w:rsidRPr="00C411D8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ab/>
      </w:r>
      <w:r w:rsidRPr="00C411D8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t>Развитие тактического мышления, памяти, представления и вооб</w:t>
      </w:r>
      <w:r w:rsidRPr="00C411D8">
        <w:rPr>
          <w:rFonts w:ascii="Times New Roman" w:hAnsi="Times New Roman"/>
          <w:b/>
          <w:bCs/>
          <w:i/>
          <w:iCs/>
          <w:color w:val="000000"/>
          <w:spacing w:val="-11"/>
          <w:sz w:val="28"/>
          <w:szCs w:val="28"/>
        </w:rPr>
        <w:softHyphen/>
      </w:r>
      <w:r w:rsidRPr="00C411D8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ражения. </w:t>
      </w:r>
      <w:r w:rsidRPr="00C411D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У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волейболистов необходимо развивать наблюдательность -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умение быстро и правильно ориентироваться в сложной игровой обста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новке; сообразительность - умение быстро и правильно оценивать сло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>жившиеся ситуации, учитывать их последствия; инициативность - уме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ние быстро и самостоятельно определять тактические замыслы соперни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ка и предвидеть результаты как его, так и своих действий.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</w:pPr>
      <w:r w:rsidRPr="00C411D8">
        <w:rPr>
          <w:rFonts w:ascii="Times New Roman" w:hAnsi="Times New Roman"/>
          <w:b/>
          <w:bCs/>
          <w:i/>
          <w:iCs/>
          <w:color w:val="000000"/>
          <w:w w:val="93"/>
          <w:sz w:val="28"/>
          <w:szCs w:val="28"/>
        </w:rPr>
        <w:t xml:space="preserve">Развитие способности управлять эмоциями. </w:t>
      </w:r>
      <w:r w:rsidRPr="00C411D8">
        <w:rPr>
          <w:rFonts w:ascii="Times New Roman" w:hAnsi="Times New Roman"/>
          <w:color w:val="000000"/>
          <w:w w:val="93"/>
          <w:sz w:val="28"/>
          <w:szCs w:val="28"/>
        </w:rPr>
        <w:t>Эмоциональные со</w:t>
      </w:r>
      <w:r w:rsidRPr="00C411D8">
        <w:rPr>
          <w:rFonts w:ascii="Times New Roman" w:hAnsi="Times New Roman"/>
          <w:color w:val="000000"/>
          <w:w w:val="9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стояния оказывают большое влияние на активность волейболистов как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в процессе учебно-тренировочных занятий, так и на эффективность со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ревновательной деятельности. Обучение юных волейболистов приемам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саморегуляции эмоциональных состояний требует систематических за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нятий, чтобы учащийся полностью овладел этими приемами в процессе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тренировочной и соревновательной деятельности.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-16"/>
          <w:sz w:val="28"/>
          <w:szCs w:val="28"/>
        </w:rPr>
      </w:pPr>
      <w:r w:rsidRPr="00C411D8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Воспитание долевых качеств.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Воспитание волевых качеств - важ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ное условие преодоления трудностей, с которыми сталкивается спорт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  <w:t>смен в процессе тренировочно-соревновательной деятельности. Суще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  <w:t>ствует два вида трудностей - объективные и субъективные. Объектив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ные трудности - это трудности, обусловленные особенностями игры в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волейбол, а субъективные - особенностями личности спортсмена.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>Основные волевые качества, которыми должен обладать волейбо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лист - это целеустремленность и настойчивость, выдержка и самообла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дание, решительность и смелость, инициативность и дисциплинирован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ность.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>Целеустремленность и настойчивость выражаются в ясном осозна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нии целей и задач, стоящих перед занимающимися, активном и неуклон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ном стремлении к повышению спортивного мастерства, в трудолюбии.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Выдержка и самообладание выражаются в преодолении отрицатель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ных, неблагоприятных эмоциональных состояний (чрезмерная возбуди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>мость, растерянность, подавленность и т.п.), в преодолении нарастаю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щего утомления.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Решительность и смелость выражаются в способности своевременно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находить и принимать обдуманные решения в ответственные моменты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игры и без колебания приводить их в исполнение. Применять упражне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ния, выполнение которых связано с известным риском и требующие пре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одоления чувства боязни, колебания.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Инициативность и дисциплинированность выражаются в способнос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ти спортсмена вносить в игру творчество, не поддаваться влиянию дру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гих людей и их действий. </w:t>
      </w:r>
      <w:r w:rsidRPr="00C411D8">
        <w:rPr>
          <w:rFonts w:ascii="Times New Roman" w:hAnsi="Times New Roman"/>
          <w:color w:val="000000"/>
          <w:sz w:val="28"/>
          <w:szCs w:val="28"/>
        </w:rPr>
        <w:lastRenderedPageBreak/>
        <w:t>Игрок, обладающий инициативностью, являет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  <w:t xml:space="preserve">ся организатором, ведет за собой команду. А дисциплинированность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выражается в умении игрока подчинить свои действия задачам коллек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тива, плану действия всей команды.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Эффективным средством воспитания инициативности являются дву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сторонние игры, проводимые со специальными заданиями и в условиях,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требующих от игроков максимального проявления инициативности.</w:t>
      </w:r>
    </w:p>
    <w:p w:rsidR="00F57ACE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C411D8">
        <w:rPr>
          <w:rFonts w:ascii="Times New Roman" w:hAnsi="Times New Roman"/>
          <w:sz w:val="28"/>
          <w:szCs w:val="28"/>
        </w:rPr>
        <w:t xml:space="preserve">   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Воспитание дисциплинированности достигается всей организацией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процесса обучения и тренировки. В воспитании дисциплинированности особую роль играет коллектив и тренер. Тренер должен быть образцом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дисциплинированности и организованности.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D957E0">
        <w:rPr>
          <w:rFonts w:ascii="Times New Roman" w:hAnsi="Times New Roman"/>
          <w:b/>
          <w:iCs/>
          <w:color w:val="000000"/>
          <w:sz w:val="28"/>
          <w:szCs w:val="28"/>
        </w:rPr>
        <w:t xml:space="preserve"> Психологическая подготовка к конкретным соревнованиям</w:t>
      </w:r>
      <w:r w:rsidRPr="00C411D8">
        <w:rPr>
          <w:rFonts w:ascii="Times New Roman" w:hAnsi="Times New Roman"/>
          <w:i/>
          <w:iCs/>
          <w:color w:val="000000"/>
          <w:sz w:val="28"/>
          <w:szCs w:val="28"/>
        </w:rPr>
        <w:t xml:space="preserve"> (игра) </w:t>
      </w:r>
      <w:r w:rsidRPr="00C411D8">
        <w:rPr>
          <w:rFonts w:ascii="Times New Roman" w:hAnsi="Times New Roman"/>
          <w:color w:val="000000"/>
          <w:sz w:val="28"/>
          <w:szCs w:val="28"/>
        </w:rPr>
        <w:t>состоит в следующем: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23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осознание игроками задач на предстоящую игру;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изучение конкретных условий предстоящих соревнований (время и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место игр, освещенность, температура и т.п.);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изучение сильных и слабых сторон соперника и подготовка к дей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ствиям с учетом этих особенностей;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 xml:space="preserve">осознание и оценка своих собственных возможностей в настоящий </w:t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>момент;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преодоление отрицательных эмоций, вызванных предстоящей иг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рой;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 xml:space="preserve">формирование твердой уверенности в своих силах и возможностях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в выполнении поставленных задач в предстоящей игре.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Каждый волейболист испытывает перед игрой, да и во время игры </w:t>
      </w:r>
      <w:r w:rsidRPr="00C411D8">
        <w:rPr>
          <w:rFonts w:ascii="Times New Roman" w:hAnsi="Times New Roman"/>
          <w:color w:val="000000"/>
          <w:spacing w:val="2"/>
          <w:sz w:val="28"/>
          <w:szCs w:val="28"/>
        </w:rPr>
        <w:t xml:space="preserve">сложные эмоционально-волевые состояния, которые определяются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>перестройкой психологических и физиологических процессов в орга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4"/>
          <w:sz w:val="28"/>
          <w:szCs w:val="28"/>
        </w:rPr>
        <w:t xml:space="preserve">низме. Одни волейболисты испытывают эмоциональный подъем, </w:t>
      </w:r>
      <w:r w:rsidRPr="00C411D8">
        <w:rPr>
          <w:rFonts w:ascii="Times New Roman" w:hAnsi="Times New Roman"/>
          <w:color w:val="000000"/>
          <w:spacing w:val="3"/>
          <w:sz w:val="28"/>
          <w:szCs w:val="28"/>
        </w:rPr>
        <w:t xml:space="preserve">уверенность в своих силах. Это повышает готовность организма к </w:t>
      </w:r>
      <w:r w:rsidRPr="00C411D8">
        <w:rPr>
          <w:rFonts w:ascii="Times New Roman" w:hAnsi="Times New Roman"/>
          <w:color w:val="000000"/>
          <w:spacing w:val="1"/>
          <w:sz w:val="28"/>
          <w:szCs w:val="28"/>
        </w:rPr>
        <w:t xml:space="preserve">выполнению предстоящих спортивных действий. У других игроков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возникает перевозбуждение или апатия, неуверенность, боязнь пораже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ния - все это ухудшает готовность организма, снижает возможности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спортсмена.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Одни волейболисты в процессе тренировки демонстрируют высокое мастерство, а во время игры их порой трудно узнать. Различают четыре 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>вида э</w:t>
      </w:r>
      <w:r w:rsidR="004B7B8C">
        <w:rPr>
          <w:rFonts w:ascii="Times New Roman" w:hAnsi="Times New Roman"/>
          <w:color w:val="000000"/>
          <w:spacing w:val="-1"/>
          <w:sz w:val="28"/>
          <w:szCs w:val="28"/>
        </w:rPr>
        <w:t>моциональных, предсоревновательн</w:t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ых состояний: 1) состояние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боевой готовности; 2) предсоревновательная лихорадка; 3) предсорев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новательная апатия; 4) состояние самоуспокоенности.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Состояние боевой готовности является самым благоприятным и ха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>рактеризует высокую степень готовности спортсменов к игре. Для дан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ного состояния характерны следующие особенности: общий эмоциональ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ный подъем, бодрость, воодушевление, внутренняя собранность и сосре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1"/>
          <w:sz w:val="28"/>
          <w:szCs w:val="28"/>
        </w:rPr>
        <w:t xml:space="preserve">доточенность па предстоящей спортивной борьбе, наличие активного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стремления к достижению победы, уверенность в своих силах, обостре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ние процессов восприятия, внимания, мышления, памяти, соображения и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представления.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Предыгровая лихорадка характеризуется преобладанием процессов 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возбуждения, что проявляется в сильном волнении, неустойчивом эмоци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ональном состоянии, быстрой смене одних эмоций другими, совершенно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противоположными по содержанию, в отсутствии сосредоточенности, в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рассеянности, импульсивности, раздражительности.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Внешне данное состояние проявляется в дрожании рук и ног, потли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вости, повышенной речевой активности и др.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Предыгровая апатия представляет собой состояние, противополож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  <w:t>ное состоянию предыгровой лихорадки. Это понижение возбудимости выражается в вялости всех психических процессов, сопливости, отсут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ствии желания участвовать в игре, в упадке сил и неверии в свои силы, в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ослаблении процессов восприятия, внимания, мышления, скованности движений, замедленности реакций, в угнетенности, необщительности.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Внешне данное состояние проявляется в снижении мышечного тонуса,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бледности лица, в изменении ритма дыхания, одышке, появляется холод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ный пот, пересыхает рот и т.п.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Состояние самоуспокоенности характеризуется отсутствием готов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ности к волевым напряжениям, переоценкой своих сил и возможностей,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недооценкой сил соперника, важности игры и т.д. Имеется еще множе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  <w:t>ство промежуточных предыгровых состояний.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Преодоление отрицательных эмоциональных состояний и их регули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рование могут быть осуществлены при помощи специальных приемов,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которые сводятся к следующему: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D8">
        <w:rPr>
          <w:rFonts w:ascii="Times New Roman" w:hAnsi="Times New Roman"/>
          <w:color w:val="000000"/>
          <w:sz w:val="28"/>
          <w:szCs w:val="28"/>
        </w:rPr>
        <w:t>учащийся не должен внешне выражать сильное волнение, неуверен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ность; наоборот, мимикой, движениями он должен стараться выразить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состояние уверенности, бодрости и т.п.;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>применение в разминке специальных упражнений, различных по ско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  <w:t>рости, темпу, амплитуде, мышечному напряжению (в зависимости от осо</w:t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бенностей эмоционального состояния), которые могут снизить излишнее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возбуждение или спять состояние подавленности;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произвольная регуляция дыхания при помощи специальных дыха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 xml:space="preserve">тельных упражнений различных по глубине, интенсивности, частоте,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ритму, продолжительности;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применение специальных приемов массажа и самомассажа, оказы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вающего па спортсмена успокаивающее или возбуждающее воздействие; в одних случаях музыкальное сопровождение способствует бодрому, ве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  <w:t>селому настроению, повышает эмоциональный тонус, в других - воздей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ствует успокаивающе;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воздействие при помощи слова; большую роль играет применение </w:t>
      </w:r>
      <w:r w:rsidR="00BC1324">
        <w:rPr>
          <w:rFonts w:ascii="Times New Roman" w:hAnsi="Times New Roman"/>
          <w:color w:val="000000"/>
          <w:spacing w:val="-2"/>
          <w:sz w:val="28"/>
          <w:szCs w:val="28"/>
        </w:rPr>
        <w:t>самоприказа, самоободрен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ия, самопобуждения («я выиграю», «я добь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юсь», «я должен» и т.д.).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Успех выступления команды в соревнованиях во многом зависит от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умелого управления командой.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Режим в период тренировочной работы и соревнований имеет боль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шое значение. Свободный от игр день надо максимально использовать</w:t>
      </w:r>
      <w:r w:rsidRPr="00C411D8">
        <w:rPr>
          <w:rFonts w:ascii="Times New Roman" w:hAnsi="Times New Roman"/>
          <w:sz w:val="28"/>
          <w:szCs w:val="28"/>
        </w:rPr>
        <w:t xml:space="preserve">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отдыха и восстановления, в игровой день надо избегать каких-либо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напряженных действий, долгого лежания, провести легкую тренировку </w:t>
      </w:r>
      <w:r w:rsidRPr="00C411D8">
        <w:rPr>
          <w:rFonts w:ascii="Times New Roman" w:hAnsi="Times New Roman"/>
          <w:color w:val="000000"/>
          <w:spacing w:val="-8"/>
          <w:sz w:val="28"/>
          <w:szCs w:val="28"/>
        </w:rPr>
        <w:t>с мячом.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Разминка имеет большое значение как для регуляции неблагоприят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 xml:space="preserve">ных эмоциональных состояний, так и для формирования готовности к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игре и ускорения врабатываемости. Разминку спортсмены должны про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водить самостоятельно, исходя из индивидуальных особенностей. Так,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например, инертному игроку нужно готовить себя к игре 20-30 мин, дру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гому -10 мин. Обязательно включить в разминку несколько групповых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упражнений. Закончить разминку необходимо за 5-8 мин до игры. Очень </w:t>
      </w:r>
      <w:r w:rsidRPr="00C411D8">
        <w:rPr>
          <w:rFonts w:ascii="Times New Roman" w:hAnsi="Times New Roman"/>
          <w:color w:val="000000"/>
          <w:sz w:val="28"/>
          <w:szCs w:val="28"/>
        </w:rPr>
        <w:t>важно собрать всех игроков вместе (с запасными) и провести 2-3-минут-иуго беседу, в которой напомнить основные положения об игре, сказать что-нибудь одобряющее, мобилизующее.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В процессе игры возникают множество моментов, ситуации, которые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требуют оперативного вмешательства тренера: внести некоторые кор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рективы в действия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игроков команды, которые почему-либо отходят от принятых установок или не учитывают игры соперника; акцептировать 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 xml:space="preserve">внимание спортсменов па определенные действия игроков соперника как 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t>в защите, так и в нападении и т.п. Для этого тренер использует замену игроков и перерывы, предусмотренные правилами игры и другие при</w:t>
      </w:r>
      <w:r w:rsidRPr="00C411D8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емы «психологической защиты» в игре.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Замены могут быть произведены и по различным причинам -для от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дыха игроков, для увеличения или сбивания темпа игры, для смены так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тических действий, при неуверенной игре спортсмена, при неоднократ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 xml:space="preserve">ных ошибках и т.д. Но при этом необходимо соблюдать следующее: не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следует злоупотреблять заменами и проводить их без основания, тренер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должен хорошо знать своих игроков и особенности их поведения в раз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личные периоды игры и в различных ситуациях, никоим образом недопу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z w:val="28"/>
          <w:szCs w:val="28"/>
        </w:rPr>
        <w:t>стима замена при однократных ошибках, это может вызвать у спортсме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на состояние неуверенности, нервозности и т.п.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>Перерывы необходимо использовать для отдыха, для изменения так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тического рисунка игры, при потере инициативы или растерянности иг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роков, для поднятия морального духа и т.д.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t>Во всех случаях разговор тренера со спортсменами, его указания дол</w:t>
      </w:r>
      <w:r w:rsidRPr="00C411D8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7"/>
          <w:sz w:val="28"/>
          <w:szCs w:val="28"/>
        </w:rPr>
        <w:t xml:space="preserve">жны быть лаконичными, краткими и яркими, тон должен быть уверенный </w:t>
      </w: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и спокойный. Тренеру никогда не следует кричать на игроков команды, </w:t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давать им нагоняй, особенно во время игры.</w:t>
      </w:r>
    </w:p>
    <w:p w:rsidR="00637A83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4"/>
          <w:sz w:val="28"/>
          <w:szCs w:val="28"/>
        </w:rPr>
        <w:t xml:space="preserve">Спокойное, ровное, уверенное поведение тренера является одним из </w:t>
      </w:r>
      <w:r w:rsidRPr="00C411D8">
        <w:rPr>
          <w:rFonts w:ascii="Times New Roman" w:hAnsi="Times New Roman"/>
          <w:color w:val="000000"/>
          <w:sz w:val="28"/>
          <w:szCs w:val="28"/>
        </w:rPr>
        <w:t>важных моментов, направленных на создание психологической мобили</w:t>
      </w:r>
      <w:r w:rsidRPr="00C411D8">
        <w:rPr>
          <w:rFonts w:ascii="Times New Roman" w:hAnsi="Times New Roman"/>
          <w:color w:val="000000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3"/>
          <w:sz w:val="28"/>
          <w:szCs w:val="28"/>
        </w:rPr>
        <w:t>зации команды к предстоящей игре, а также в процессе самой игры.</w:t>
      </w:r>
    </w:p>
    <w:p w:rsidR="00164719" w:rsidRPr="00C411D8" w:rsidRDefault="00637A83" w:rsidP="006A26B8">
      <w:pPr>
        <w:pStyle w:val="a9"/>
        <w:spacing w:after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t>В заключение следует отметить, что вся психологическая подготовка дол</w:t>
      </w:r>
      <w:r w:rsidRPr="00C411D8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C411D8">
        <w:rPr>
          <w:rFonts w:ascii="Times New Roman" w:hAnsi="Times New Roman"/>
          <w:color w:val="000000"/>
          <w:spacing w:val="-9"/>
          <w:sz w:val="28"/>
          <w:szCs w:val="28"/>
        </w:rPr>
        <w:t>жна проводиться с учетом индивидуальных особенностей волейболистов.</w:t>
      </w:r>
    </w:p>
    <w:p w:rsidR="00F57ACE" w:rsidRDefault="00F57ACE" w:rsidP="0083523E">
      <w:pPr>
        <w:pStyle w:val="a9"/>
        <w:spacing w:after="0"/>
        <w:rPr>
          <w:b/>
          <w:sz w:val="28"/>
          <w:szCs w:val="28"/>
        </w:rPr>
      </w:pPr>
      <w:r w:rsidRPr="00F57ACE">
        <w:rPr>
          <w:b/>
          <w:sz w:val="28"/>
          <w:szCs w:val="28"/>
        </w:rPr>
        <w:t>3.2 Рекомендации по планированию восстановительных средств и мероприятий</w:t>
      </w:r>
      <w:r>
        <w:rPr>
          <w:b/>
          <w:sz w:val="28"/>
          <w:szCs w:val="28"/>
        </w:rPr>
        <w:t>.</w:t>
      </w:r>
    </w:p>
    <w:p w:rsidR="00511536" w:rsidRDefault="00F57ACE" w:rsidP="004B7B8C">
      <w:pPr>
        <w:pStyle w:val="a9"/>
        <w:spacing w:after="0"/>
        <w:jc w:val="both"/>
        <w:rPr>
          <w:color w:val="000000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 </w:t>
      </w:r>
      <w:r w:rsidR="004B7B8C">
        <w:rPr>
          <w:rFonts w:ascii="Times New Roman" w:hAnsi="Times New Roman"/>
          <w:sz w:val="28"/>
          <w:szCs w:val="28"/>
        </w:rPr>
        <w:tab/>
      </w:r>
      <w:r w:rsidR="00511536" w:rsidRPr="00C411D8">
        <w:rPr>
          <w:rFonts w:ascii="Times New Roman" w:hAnsi="Times New Roman"/>
          <w:sz w:val="28"/>
          <w:szCs w:val="28"/>
        </w:rPr>
        <w:t>К здоровью юных спортсменов предъявляются большие требования, так как в процессе тренировочно-соревновательной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D957E0" w:rsidRPr="00C411D8" w:rsidRDefault="00D957E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520"/>
        <w:gridCol w:w="2700"/>
      </w:tblGrid>
      <w:tr w:rsidR="00511536" w:rsidRPr="00C411D8" w:rsidTr="00E14D5B">
        <w:trPr>
          <w:trHeight w:val="47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Предназначение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Средства и мероприятия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511536" w:rsidRPr="00C411D8" w:rsidTr="00E14D5B">
        <w:trPr>
          <w:trHeight w:val="223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83523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C411D8">
              <w:rPr>
                <w:i/>
                <w:color w:val="000000"/>
                <w:sz w:val="28"/>
                <w:szCs w:val="28"/>
              </w:rPr>
              <w:t>Этап начальной подготовки</w:t>
            </w:r>
          </w:p>
        </w:tc>
      </w:tr>
      <w:tr w:rsidR="00511536" w:rsidRPr="00C411D8" w:rsidTr="00E14D5B">
        <w:trPr>
          <w:trHeight w:val="285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Развитие физических качеств с учетом специфики волейбола, физическая и техническая подготовка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Восстановление функционального состояния организма и работоспособ</w:t>
            </w:r>
            <w:r w:rsidRPr="00C411D8">
              <w:rPr>
                <w:color w:val="000000"/>
                <w:sz w:val="28"/>
                <w:szCs w:val="28"/>
              </w:rPr>
              <w:softHyphen/>
              <w:t>ности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Педагогические: рациональное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 xml:space="preserve">чередование нагрузок на тренировочном занятии в течение дня и в циклах подготовки. Гигиенический душ ежедневно, </w:t>
            </w:r>
            <w:r w:rsidRPr="00C411D8">
              <w:rPr>
                <w:color w:val="000000"/>
                <w:sz w:val="28"/>
                <w:szCs w:val="28"/>
              </w:rPr>
              <w:lastRenderedPageBreak/>
              <w:t>ежедневно водные процедуры закаливающего  характера, сбалансированное питание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lastRenderedPageBreak/>
              <w:t>Чередование различных видов нагрузок, облегчающих восстановление по механизму активного отдыха, проведение занятий в игровой форме</w:t>
            </w:r>
          </w:p>
        </w:tc>
      </w:tr>
      <w:tr w:rsidR="00511536" w:rsidRPr="00C411D8" w:rsidTr="00E14D5B">
        <w:trPr>
          <w:trHeight w:val="216"/>
        </w:trPr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536" w:rsidRPr="00C411D8" w:rsidRDefault="00511536" w:rsidP="0083523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8"/>
                <w:szCs w:val="28"/>
              </w:rPr>
            </w:pPr>
            <w:r w:rsidRPr="00C411D8">
              <w:rPr>
                <w:i/>
                <w:color w:val="000000"/>
                <w:sz w:val="28"/>
                <w:szCs w:val="28"/>
              </w:rPr>
              <w:lastRenderedPageBreak/>
              <w:t>Тренировочный этап</w:t>
            </w:r>
            <w:r w:rsidR="004B7B8C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C411D8">
              <w:rPr>
                <w:i/>
                <w:color w:val="000000"/>
                <w:sz w:val="28"/>
                <w:szCs w:val="28"/>
              </w:rPr>
              <w:t>(этап спортивной специализации)</w:t>
            </w:r>
          </w:p>
        </w:tc>
      </w:tr>
      <w:tr w:rsidR="00511536" w:rsidRPr="00C411D8" w:rsidTr="00E14D5B">
        <w:trPr>
          <w:trHeight w:val="26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Перед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тренировочным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занятием.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соревнованием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Мобилизация готовности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к нагрузкам, повышение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эффективности тренировки, разминки,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предупреждение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перенапряжений и травм.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Рациональное построение тренировки и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 xml:space="preserve">соответствие ее объема и интенсивности ФСО юных спортсменов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 xml:space="preserve">Упражнения на растяжение. Разминка. 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Массаж.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Искусственная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активизация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мышц.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Психорегуляция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мобилизующей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направленности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3 мин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 xml:space="preserve">10-20 мин 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5-15 мин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(разминание 60%)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Растирание массажным</w:t>
            </w:r>
          </w:p>
          <w:p w:rsidR="00511536" w:rsidRPr="00C411D8" w:rsidRDefault="004B7B8C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11536" w:rsidRPr="00C411D8">
              <w:rPr>
                <w:color w:val="000000"/>
                <w:sz w:val="28"/>
                <w:szCs w:val="28"/>
              </w:rPr>
              <w:t>олотенцем с подогретым</w:t>
            </w:r>
          </w:p>
          <w:p w:rsidR="00511536" w:rsidRPr="00C411D8" w:rsidRDefault="004B7B8C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11536" w:rsidRPr="00C411D8">
              <w:rPr>
                <w:color w:val="000000"/>
                <w:sz w:val="28"/>
                <w:szCs w:val="28"/>
              </w:rPr>
              <w:t>ихтовым маслом 38—43°С 3 мин само- и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гетерорегуляция</w:t>
            </w:r>
          </w:p>
        </w:tc>
      </w:tr>
      <w:tr w:rsidR="00511536" w:rsidRPr="00C411D8" w:rsidTr="00E14D5B">
        <w:trPr>
          <w:trHeight w:val="321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Во время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тренировочного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занятия.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соревнования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Предупреждение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общего,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локального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переутомления,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перенапряжения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Чередование тренировочных нагрузок по характеру и интенсивности. Восстановительный массаж, возбуждающий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Точечный массаж в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сочетании с классическим массажем</w:t>
            </w:r>
          </w:p>
          <w:p w:rsidR="00511536" w:rsidRPr="00C411D8" w:rsidRDefault="004B7B8C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(встряхивание,</w:t>
            </w:r>
            <w:r w:rsidR="00511536" w:rsidRPr="00C411D8">
              <w:rPr>
                <w:color w:val="000000"/>
                <w:sz w:val="28"/>
                <w:szCs w:val="28"/>
              </w:rPr>
              <w:t xml:space="preserve"> разминание).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Психорегуляция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мобилизующей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направленности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В процессе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тренировки.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3-8 мин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3 мин само- и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гетерорегуляция</w:t>
            </w:r>
          </w:p>
        </w:tc>
      </w:tr>
      <w:tr w:rsidR="00511536" w:rsidRPr="00C411D8" w:rsidTr="00E14D5B">
        <w:trPr>
          <w:trHeight w:val="161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lastRenderedPageBreak/>
              <w:t>Сразу после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тренировочного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занятия,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соревнования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Восстановление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функции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кардиореспиратор-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ной системы.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лимфоциркуляции.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тканевого обмена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Комплекс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восстановительных упражнений -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ходьба, дыхательные упражнения, душ -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теплый/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прохладный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8- 10 мин</w:t>
            </w:r>
          </w:p>
        </w:tc>
      </w:tr>
      <w:tr w:rsidR="00511536" w:rsidRPr="00C411D8" w:rsidTr="00E14D5B">
        <w:trPr>
          <w:trHeight w:val="14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Через 2-4 часа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после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тренировочного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Ускорение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восстановительного процесса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Локальный массаж, массаж мышц спины</w:t>
            </w:r>
          </w:p>
          <w:p w:rsidR="00511536" w:rsidRPr="00C411D8" w:rsidRDefault="00511536" w:rsidP="00A86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 xml:space="preserve">(включая шейно-воротниковую зону и </w:t>
            </w:r>
            <w:r w:rsidR="00A86141">
              <w:rPr>
                <w:color w:val="000000"/>
                <w:sz w:val="28"/>
                <w:szCs w:val="28"/>
              </w:rPr>
              <w:t>д</w:t>
            </w:r>
            <w:r w:rsidRPr="00C411D8">
              <w:rPr>
                <w:color w:val="000000"/>
                <w:sz w:val="28"/>
                <w:szCs w:val="28"/>
              </w:rPr>
              <w:t>уш - теплый/умеренно холодный/ теплый.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8-10 мин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5-10 мин</w:t>
            </w:r>
          </w:p>
        </w:tc>
      </w:tr>
      <w:tr w:rsidR="00511536" w:rsidRPr="00C411D8" w:rsidTr="00E14D5B">
        <w:trPr>
          <w:trHeight w:val="231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В середине микроцикла, в соревнованиях я свободный от игр день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Восстановление работо</w:t>
            </w:r>
            <w:r w:rsidRPr="00C411D8">
              <w:rPr>
                <w:color w:val="000000"/>
                <w:sz w:val="28"/>
                <w:szCs w:val="28"/>
              </w:rPr>
              <w:softHyphen/>
              <w:t>способности, профилактика перенапряжений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Физическая и психологическая</w:t>
            </w:r>
          </w:p>
          <w:p w:rsidR="00511536" w:rsidRPr="00C411D8" w:rsidRDefault="00511536" w:rsidP="00A861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подготовка к новому циклу тренировок, профилактика перенапряжений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Упражнения ОФП восста</w:t>
            </w:r>
            <w:r w:rsidRPr="00C411D8">
              <w:rPr>
                <w:bCs/>
                <w:color w:val="000000"/>
                <w:sz w:val="28"/>
                <w:szCs w:val="28"/>
              </w:rPr>
              <w:softHyphen/>
              <w:t xml:space="preserve">новительной направленности. 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Сауна, общий массаж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Восстановитель</w:t>
            </w:r>
            <w:r w:rsidRPr="00C411D8">
              <w:rPr>
                <w:bCs/>
                <w:color w:val="000000"/>
                <w:sz w:val="28"/>
                <w:szCs w:val="28"/>
              </w:rPr>
              <w:softHyphen/>
              <w:t>ная тренировка.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После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восстановительной тренировки</w:t>
            </w:r>
          </w:p>
        </w:tc>
      </w:tr>
      <w:tr w:rsidR="00511536" w:rsidRPr="00C411D8" w:rsidTr="00E14D5B">
        <w:trPr>
          <w:trHeight w:val="13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После микроцикла, соревнований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color w:val="000000"/>
                <w:sz w:val="28"/>
                <w:szCs w:val="28"/>
              </w:rPr>
              <w:t>Физическая и психологическая подготовка  новому циклу тренировок.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Упражнения ОФП восстано</w:t>
            </w:r>
            <w:r w:rsidRPr="00C411D8">
              <w:rPr>
                <w:bCs/>
                <w:color w:val="000000"/>
                <w:sz w:val="28"/>
                <w:szCs w:val="28"/>
              </w:rPr>
              <w:softHyphen/>
              <w:t xml:space="preserve">вительной направленности. </w:t>
            </w:r>
          </w:p>
          <w:p w:rsidR="00511536" w:rsidRPr="00C411D8" w:rsidRDefault="00511536" w:rsidP="00A8614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Сауна, общий массаж, душ Шарко, подводный массаж.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Восстановительная тренировка, туризм.</w:t>
            </w: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11536" w:rsidRPr="00C411D8" w:rsidRDefault="00511536" w:rsidP="006A26B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411D8">
              <w:rPr>
                <w:bCs/>
                <w:color w:val="000000"/>
                <w:sz w:val="28"/>
                <w:szCs w:val="28"/>
              </w:rPr>
              <w:t>После восстано</w:t>
            </w:r>
            <w:r w:rsidRPr="00C411D8">
              <w:rPr>
                <w:bCs/>
                <w:color w:val="000000"/>
                <w:sz w:val="28"/>
                <w:szCs w:val="28"/>
              </w:rPr>
              <w:softHyphen/>
              <w:t>вительной тренировки.</w:t>
            </w:r>
          </w:p>
        </w:tc>
      </w:tr>
    </w:tbl>
    <w:p w:rsidR="00164719" w:rsidRPr="00C411D8" w:rsidRDefault="00511536" w:rsidP="006A26B8">
      <w:pPr>
        <w:shd w:val="clear" w:color="auto" w:fill="FFFFFF"/>
        <w:tabs>
          <w:tab w:val="left" w:leader="underscore" w:pos="5942"/>
        </w:tabs>
        <w:ind w:left="77"/>
        <w:jc w:val="both"/>
        <w:rPr>
          <w:sz w:val="28"/>
          <w:szCs w:val="28"/>
        </w:rPr>
      </w:pPr>
      <w:r w:rsidRPr="00C411D8">
        <w:rPr>
          <w:color w:val="000000"/>
          <w:spacing w:val="-4"/>
          <w:sz w:val="28"/>
          <w:szCs w:val="28"/>
        </w:rPr>
        <w:t xml:space="preserve"> </w:t>
      </w:r>
    </w:p>
    <w:p w:rsidR="00F57ACE" w:rsidRDefault="00F57ACE" w:rsidP="006A26B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57ACE">
        <w:rPr>
          <w:b/>
          <w:sz w:val="28"/>
          <w:szCs w:val="28"/>
        </w:rPr>
        <w:t>3.</w:t>
      </w:r>
      <w:r w:rsidR="00A82062">
        <w:rPr>
          <w:b/>
          <w:sz w:val="28"/>
          <w:szCs w:val="28"/>
        </w:rPr>
        <w:t>3</w:t>
      </w:r>
      <w:r w:rsidRPr="00F57ACE">
        <w:rPr>
          <w:b/>
          <w:sz w:val="28"/>
          <w:szCs w:val="28"/>
        </w:rPr>
        <w:t xml:space="preserve"> Рекомендации по планированию инструкторской и судейской практик</w:t>
      </w:r>
      <w:r w:rsidR="00A8614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</w:p>
    <w:p w:rsidR="00511536" w:rsidRPr="00C411D8" w:rsidRDefault="00F57ACE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 xml:space="preserve"> </w:t>
      </w:r>
      <w:r w:rsidR="00511536" w:rsidRPr="00C411D8">
        <w:rPr>
          <w:color w:val="000000"/>
          <w:sz w:val="28"/>
          <w:szCs w:val="28"/>
        </w:rPr>
        <w:t>Работа по освоению инструкторских и судейских навыков проводится на спортивно-оздоровительном этапе в последние 3-4-й годы подготовки, на учебно-тренировочном этапе в каждом году подготовки. Такая работа проводится в форме бесед, семинаров, практических занятий, самостоятельной работы учащихся. Учащиеся готовятся к роли инструктора, помощника тренера для участия в организации и проведении занятий, массовых соревнований в качестве судей. Содержание занятий на спортивно-оздоровительном этапе определяете зависимости от подготовленности занимающихся на основании материала для учебно-тренировочного этапа.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u w:val="single"/>
        </w:rPr>
      </w:pPr>
      <w:r w:rsidRPr="00C411D8">
        <w:rPr>
          <w:i/>
          <w:iCs/>
          <w:color w:val="000000"/>
          <w:sz w:val="28"/>
          <w:szCs w:val="28"/>
          <w:u w:val="single"/>
        </w:rPr>
        <w:lastRenderedPageBreak/>
        <w:t>Первый год.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1. Освоение терминологии, принятой в волейболе.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2. Овладение командным языком, умение отдать рапорт.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3. Проведение упражнений по построению и перестроению группы.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4. В качестве дежурного подготовка мест для занятий, инвентаря и оборудования.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u w:val="single"/>
        </w:rPr>
      </w:pPr>
      <w:r w:rsidRPr="00C411D8">
        <w:rPr>
          <w:i/>
          <w:iCs/>
          <w:color w:val="000000"/>
          <w:sz w:val="28"/>
          <w:szCs w:val="28"/>
          <w:u w:val="single"/>
        </w:rPr>
        <w:t>Второй год.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1. Умение вести наблюдения за учащимися, выполняющими прием игры, находить ошибки.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2. Составление комплексов упражнений по специальной физической подготовке, по обучению перемещениям, передаче и приему мяча, подаче ни и верхней прямой.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3. Судейство на учебных играх в своей группе (по упрощенным правилам).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u w:val="single"/>
        </w:rPr>
      </w:pPr>
      <w:r w:rsidRPr="00C411D8">
        <w:rPr>
          <w:i/>
          <w:iCs/>
          <w:color w:val="000000"/>
          <w:sz w:val="28"/>
          <w:szCs w:val="28"/>
          <w:u w:val="single"/>
        </w:rPr>
        <w:t>Третий год.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1. Вести наблюдения за учащимися, выполняющими технические приемы в двусторонней игре, и на соревнованиях.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2. 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 данного года обучения).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3. Судейство на учебных играх. Выполнение обязанностей первого, второго судей и ведение технического отчета.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411D8">
        <w:rPr>
          <w:i/>
          <w:iCs/>
          <w:color w:val="000000"/>
          <w:sz w:val="28"/>
          <w:szCs w:val="28"/>
          <w:u w:val="single"/>
        </w:rPr>
        <w:t>Четвертый год</w:t>
      </w:r>
      <w:r w:rsidRPr="00C411D8">
        <w:rPr>
          <w:i/>
          <w:iCs/>
          <w:color w:val="000000"/>
          <w:sz w:val="28"/>
          <w:szCs w:val="28"/>
        </w:rPr>
        <w:t>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1. Составление комплексов упражнений по физической, технической и тактической подготовке на изученном программном материале данного года обучения.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2. Проведение комплекса упражнений по физической и технической подготовке.</w:t>
      </w:r>
    </w:p>
    <w:p w:rsidR="00511536" w:rsidRPr="00C411D8" w:rsidRDefault="00511536" w:rsidP="006A26B8">
      <w:pPr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3. Судейство на учебных играх и соревнованиях в общеобразовательных школах, в своей спортивной школе по мини-волейболу и волейболу. Выполнение обязанностей первого и второго судей, секретаря и судей на линиях.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  <w:u w:val="single"/>
        </w:rPr>
      </w:pPr>
      <w:r w:rsidRPr="00C411D8">
        <w:rPr>
          <w:i/>
          <w:iCs/>
          <w:color w:val="000000"/>
          <w:sz w:val="28"/>
          <w:szCs w:val="28"/>
          <w:u w:val="single"/>
        </w:rPr>
        <w:t>Пятый год.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1. Составление комплексов упражнений по физической, технической и тактической подготовке и проведение их с группой.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2. Проведение подготовительной и основной части занятия по начальному обучению технике игры.</w:t>
      </w:r>
    </w:p>
    <w:p w:rsidR="00511536" w:rsidRPr="00C411D8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3. Проведение занятий в общеобразовательной школе по обучению навыкам игры в мини-волейбол.</w:t>
      </w:r>
    </w:p>
    <w:p w:rsidR="00522292" w:rsidRDefault="00511536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4. Проведение соревнований по мини-волейболу и волейболу в обще образовательной и в своей спортивной школе. Выполнение обязанностей главного судьи, секретаря. Составление календаря игр.</w:t>
      </w:r>
    </w:p>
    <w:p w:rsidR="00F57ACE" w:rsidRDefault="002A2A91" w:rsidP="00835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8206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2A2A91">
        <w:rPr>
          <w:b/>
          <w:sz w:val="28"/>
          <w:szCs w:val="28"/>
        </w:rPr>
        <w:t>Рекомендации по планированию самостоятельной работы</w:t>
      </w:r>
      <w:r>
        <w:rPr>
          <w:b/>
          <w:sz w:val="28"/>
          <w:szCs w:val="28"/>
        </w:rPr>
        <w:t>.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 контролируется тренером- преподавателем. Тренер-преподаватель самостоятельно определяет формы самоконтроля</w:t>
      </w:r>
      <w:r w:rsidR="00581D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используют такую форму, как дневник самоконтроля, в котором фиксируется: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выполнение индивидуальных заданий;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основные показатели самоконтроля (вес, пульс, самочувствие, сон,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аппетит, настроение и т.п.);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аудио- и видеоматериалов;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посещение спортивных мероприятий;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судейская практика;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другие виды (формы) самостоятельной работы. </w:t>
      </w:r>
    </w:p>
    <w:p w:rsidR="002A2A91" w:rsidRDefault="002A2A91" w:rsidP="006A26B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Самостоятельная работа направлена на обеспечение планомерного развития физической подготовленности обучающегося.</w:t>
      </w:r>
    </w:p>
    <w:p w:rsidR="002A2A91" w:rsidRDefault="00A82062" w:rsidP="008352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2A2A91" w:rsidRPr="002A2A91">
        <w:rPr>
          <w:b/>
          <w:sz w:val="28"/>
          <w:szCs w:val="28"/>
        </w:rPr>
        <w:t xml:space="preserve"> Требования мер безопасности в процессе реализации программы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Требования безопасности перед началом занятий: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Тренер-преподаватель должен: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заранее продумать трен</w:t>
      </w:r>
      <w:r w:rsidR="00581DD1">
        <w:rPr>
          <w:sz w:val="28"/>
          <w:szCs w:val="28"/>
        </w:rPr>
        <w:t>и</w:t>
      </w:r>
      <w:r>
        <w:rPr>
          <w:sz w:val="28"/>
          <w:szCs w:val="28"/>
        </w:rPr>
        <w:t xml:space="preserve">ровочное занятие 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расположение инвентаря в спортивном зале, чтобы каждый имел достаточно места для выполнения задания.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Обучающийся должен: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снять ювелирные украшения с острыми углами на время урока во избежание травмоопасных ситуаций .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под руководством тренера-пр</w:t>
      </w:r>
      <w:r w:rsidR="00A86141">
        <w:rPr>
          <w:sz w:val="28"/>
          <w:szCs w:val="28"/>
        </w:rPr>
        <w:t>е</w:t>
      </w:r>
      <w:r>
        <w:rPr>
          <w:sz w:val="28"/>
          <w:szCs w:val="28"/>
        </w:rPr>
        <w:t>под</w:t>
      </w:r>
      <w:r w:rsidR="00A86141">
        <w:rPr>
          <w:sz w:val="28"/>
          <w:szCs w:val="28"/>
        </w:rPr>
        <w:t>а</w:t>
      </w:r>
      <w:r>
        <w:rPr>
          <w:sz w:val="28"/>
          <w:szCs w:val="28"/>
        </w:rPr>
        <w:t xml:space="preserve">вателя подготовить инвентарь и оборудование, необходимые для проведения занятий;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надеть спортивную форму и сменную обувь с нескользкой подошвой;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тщательно проверить отсутствие посторонних предметов на площадке 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провести физическую разминку;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четко исполнять требования тренера 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 выполнении упражнений соблюдать интервал и дистанцию;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 ухудшении самочувствия прекратить занятия и поставить в известность тренера-преподавателя;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соблюдать   дисциплину по ходу всего занятия ;</w:t>
      </w:r>
    </w:p>
    <w:p w:rsidR="002A2A91" w:rsidRDefault="002A2A91" w:rsidP="006A26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- внимательно прослушать инструктаж по мерам безопасности при игре в волейбол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при получении травмы немедленно сообщить о случившемся                               тренеру- преподавателю</w:t>
      </w:r>
    </w:p>
    <w:p w:rsidR="002A2A91" w:rsidRDefault="002A2A91" w:rsidP="006A26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организованно покинуть место проведения занятия;</w:t>
      </w:r>
    </w:p>
    <w:p w:rsidR="002A2A91" w:rsidRDefault="002A2A91" w:rsidP="006A26B8">
      <w:pPr>
        <w:pStyle w:val="Default"/>
        <w:rPr>
          <w:b/>
          <w:sz w:val="28"/>
          <w:szCs w:val="28"/>
          <w:u w:val="single"/>
        </w:rPr>
      </w:pPr>
      <w:r w:rsidRPr="00E400F2">
        <w:rPr>
          <w:b/>
          <w:sz w:val="28"/>
          <w:szCs w:val="28"/>
          <w:u w:val="single"/>
        </w:rPr>
        <w:t>За несоблюдение мер безопасности обучающийся не допускается или отстран</w:t>
      </w:r>
      <w:r>
        <w:rPr>
          <w:b/>
          <w:sz w:val="28"/>
          <w:szCs w:val="28"/>
          <w:u w:val="single"/>
        </w:rPr>
        <w:t xml:space="preserve">яется  </w:t>
      </w:r>
      <w:r w:rsidRPr="00E400F2">
        <w:rPr>
          <w:b/>
          <w:sz w:val="28"/>
          <w:szCs w:val="28"/>
          <w:u w:val="single"/>
        </w:rPr>
        <w:t xml:space="preserve"> от участия в тренировочном процессе.</w:t>
      </w:r>
    </w:p>
    <w:p w:rsidR="000B6D9E" w:rsidRPr="00A82062" w:rsidRDefault="000B6D9E" w:rsidP="006A26B8">
      <w:pPr>
        <w:pStyle w:val="Default"/>
        <w:rPr>
          <w:color w:val="auto"/>
          <w:sz w:val="28"/>
          <w:szCs w:val="28"/>
        </w:rPr>
      </w:pPr>
      <w:r w:rsidRPr="00A82062">
        <w:rPr>
          <w:b/>
          <w:bCs/>
          <w:iCs/>
          <w:color w:val="auto"/>
          <w:sz w:val="28"/>
          <w:szCs w:val="28"/>
        </w:rPr>
        <w:t xml:space="preserve">Антидопинговые мероприятия </w:t>
      </w:r>
    </w:p>
    <w:p w:rsidR="000B6D9E" w:rsidRPr="00A82062" w:rsidRDefault="000B6D9E" w:rsidP="00A8614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82062">
        <w:rPr>
          <w:color w:val="auto"/>
          <w:sz w:val="28"/>
          <w:szCs w:val="28"/>
        </w:rPr>
        <w:t xml:space="preserve">Целью антидопинговых мероприятий является противодействие применению запрещенных методов и препаратов на всех этапах подготовки. </w:t>
      </w:r>
    </w:p>
    <w:p w:rsidR="000B6D9E" w:rsidRPr="00A82062" w:rsidRDefault="000B6D9E" w:rsidP="00A86141">
      <w:pPr>
        <w:pStyle w:val="Default"/>
        <w:jc w:val="both"/>
        <w:rPr>
          <w:color w:val="auto"/>
          <w:sz w:val="28"/>
          <w:szCs w:val="28"/>
        </w:rPr>
      </w:pPr>
      <w:r w:rsidRPr="00A82062">
        <w:rPr>
          <w:color w:val="auto"/>
          <w:sz w:val="28"/>
          <w:szCs w:val="28"/>
        </w:rPr>
        <w:t xml:space="preserve">Антидопинговые мероприятия включают: </w:t>
      </w:r>
    </w:p>
    <w:p w:rsidR="000B6D9E" w:rsidRPr="00A82062" w:rsidRDefault="000B6D9E" w:rsidP="00A86141">
      <w:pPr>
        <w:pStyle w:val="Default"/>
        <w:jc w:val="both"/>
        <w:rPr>
          <w:color w:val="auto"/>
          <w:sz w:val="28"/>
          <w:szCs w:val="28"/>
        </w:rPr>
      </w:pPr>
      <w:r w:rsidRPr="00A82062">
        <w:rPr>
          <w:color w:val="auto"/>
          <w:sz w:val="28"/>
          <w:szCs w:val="28"/>
        </w:rPr>
        <w:t xml:space="preserve">1. Предоставление обучающимся информации обо всех аспектах допинг – контроля: </w:t>
      </w:r>
    </w:p>
    <w:p w:rsidR="000B6D9E" w:rsidRPr="00A82062" w:rsidRDefault="000B6D9E" w:rsidP="00A86141">
      <w:pPr>
        <w:pStyle w:val="Default"/>
        <w:jc w:val="both"/>
        <w:rPr>
          <w:color w:val="auto"/>
          <w:sz w:val="28"/>
          <w:szCs w:val="28"/>
        </w:rPr>
      </w:pPr>
      <w:r w:rsidRPr="00A82062">
        <w:rPr>
          <w:color w:val="auto"/>
          <w:sz w:val="28"/>
          <w:szCs w:val="28"/>
        </w:rPr>
        <w:t xml:space="preserve">- знание антидопинговых правил и последствий, связанных с их нарушением; знания о субстанциях и методах запрещенных в соревновательный и вне соревновательный периоды; знания по использованию биологически активных добавок в спорте и об опасности, связанной с их применением; </w:t>
      </w:r>
    </w:p>
    <w:p w:rsidR="000B6D9E" w:rsidRPr="00A82062" w:rsidRDefault="000B6D9E" w:rsidP="00A86141">
      <w:pPr>
        <w:pStyle w:val="Default"/>
        <w:jc w:val="both"/>
        <w:rPr>
          <w:color w:val="auto"/>
          <w:sz w:val="28"/>
          <w:szCs w:val="28"/>
        </w:rPr>
      </w:pPr>
      <w:r w:rsidRPr="00A82062">
        <w:rPr>
          <w:color w:val="auto"/>
          <w:sz w:val="28"/>
          <w:szCs w:val="28"/>
        </w:rPr>
        <w:t xml:space="preserve">- ознакомление с основами профилактической работы по применению допинга обучающимися; </w:t>
      </w:r>
    </w:p>
    <w:p w:rsidR="005D1891" w:rsidRPr="00A82062" w:rsidRDefault="000B6D9E" w:rsidP="00A86141">
      <w:pPr>
        <w:pStyle w:val="Default"/>
        <w:jc w:val="both"/>
        <w:rPr>
          <w:b/>
          <w:color w:val="auto"/>
          <w:sz w:val="28"/>
          <w:szCs w:val="28"/>
          <w:u w:val="single"/>
        </w:rPr>
      </w:pPr>
      <w:r w:rsidRPr="00A82062">
        <w:rPr>
          <w:color w:val="auto"/>
          <w:sz w:val="28"/>
          <w:szCs w:val="28"/>
        </w:rPr>
        <w:t>- ознакомление с современными принципами применения фармакологических средств, основам антидопинговой политики в спорте</w:t>
      </w:r>
    </w:p>
    <w:p w:rsidR="005D1891" w:rsidRPr="00C87333" w:rsidRDefault="005D1891" w:rsidP="00A4440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189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</w:t>
      </w:r>
      <w:r w:rsidR="00A8206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5D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333">
        <w:rPr>
          <w:rFonts w:ascii="Times New Roman" w:hAnsi="Times New Roman" w:cs="Times New Roman"/>
          <w:b/>
          <w:sz w:val="28"/>
          <w:szCs w:val="28"/>
        </w:rPr>
        <w:t>Санитарное содержание помещений спортивных сооружений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1891" w:rsidRPr="00193143" w:rsidRDefault="005D1891" w:rsidP="006A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43">
        <w:rPr>
          <w:rFonts w:ascii="Times New Roman" w:hAnsi="Times New Roman" w:cs="Times New Roman"/>
          <w:sz w:val="28"/>
          <w:szCs w:val="28"/>
        </w:rPr>
        <w:t xml:space="preserve"> Все помещения физкультурно-спортивных учреждений подлежат тщательной уборке.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43">
        <w:rPr>
          <w:rFonts w:ascii="Times New Roman" w:hAnsi="Times New Roman" w:cs="Times New Roman"/>
          <w:sz w:val="28"/>
          <w:szCs w:val="28"/>
        </w:rPr>
        <w:t xml:space="preserve"> Технический персонал, на который возложено осуществление работ по уборке спортсооружения, должен быть обеспечен необходимым набором уборочного инвентаря (швабры, тряпки, ветошь, пылесосы), моющих (мыло, сода и пр.) и дезинфицирующих средств.</w:t>
      </w:r>
    </w:p>
    <w:p w:rsidR="005D1891" w:rsidRPr="00193143" w:rsidRDefault="005D1891" w:rsidP="006A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43">
        <w:rPr>
          <w:rFonts w:ascii="Times New Roman" w:hAnsi="Times New Roman" w:cs="Times New Roman"/>
          <w:sz w:val="28"/>
          <w:szCs w:val="28"/>
        </w:rPr>
        <w:t xml:space="preserve"> Уборка помещений должна осуществляться по типу текущей и генеральной уборки.</w:t>
      </w:r>
    </w:p>
    <w:p w:rsidR="005D1891" w:rsidRPr="00193143" w:rsidRDefault="005D1891" w:rsidP="006A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143">
        <w:rPr>
          <w:rFonts w:ascii="Times New Roman" w:hAnsi="Times New Roman" w:cs="Times New Roman"/>
          <w:sz w:val="28"/>
          <w:szCs w:val="28"/>
        </w:rPr>
        <w:t xml:space="preserve"> Текущая уборка всех помещений физкультурно-спортивных сооружений производится в течение всего рабочего дня по утвержденному графику, а также по мере загрязнения в процессе проводимых занятий. Уборка должна проводиться влажным способом с применением горячей воды, мыла, соды, при обязательном проветривании помещений. Проветривание помещений проводится до занятий, в течение дня</w:t>
      </w:r>
      <w:r>
        <w:t xml:space="preserve"> </w:t>
      </w:r>
      <w:r w:rsidRPr="00193143">
        <w:rPr>
          <w:rFonts w:ascii="Times New Roman" w:hAnsi="Times New Roman" w:cs="Times New Roman"/>
          <w:sz w:val="28"/>
          <w:szCs w:val="28"/>
        </w:rPr>
        <w:t>по мере загрязнения воздуха, в перерывах между занятиями и после занятий.</w:t>
      </w:r>
    </w:p>
    <w:p w:rsidR="005D1891" w:rsidRPr="00193143" w:rsidRDefault="005D1891" w:rsidP="006A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143">
        <w:rPr>
          <w:rFonts w:ascii="Times New Roman" w:hAnsi="Times New Roman" w:cs="Times New Roman"/>
          <w:sz w:val="28"/>
          <w:szCs w:val="28"/>
        </w:rPr>
        <w:t>Унитазы, умывальные раковины, промываются горячей водой с применением моющих средств и дезинфицируются при ежедневной уборке помещения.</w:t>
      </w:r>
    </w:p>
    <w:p w:rsidR="005D1891" w:rsidRPr="00193143" w:rsidRDefault="005D1891" w:rsidP="006A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143">
        <w:rPr>
          <w:rFonts w:ascii="Times New Roman" w:hAnsi="Times New Roman" w:cs="Times New Roman"/>
          <w:sz w:val="28"/>
          <w:szCs w:val="28"/>
        </w:rPr>
        <w:t xml:space="preserve">  Генеральная уборка помещения, включающая мытье полов горячей водой, протирку оконных сеток, стекол, подоконников, дверей, панелей и пр., должна осуществляться не реже одного раза в неделю.</w:t>
      </w:r>
    </w:p>
    <w:p w:rsidR="005D1891" w:rsidRPr="00193143" w:rsidRDefault="005D1891" w:rsidP="00A861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93143">
        <w:rPr>
          <w:rFonts w:ascii="Times New Roman" w:hAnsi="Times New Roman" w:cs="Times New Roman"/>
          <w:b/>
          <w:sz w:val="28"/>
          <w:szCs w:val="28"/>
        </w:rPr>
        <w:t>Санитарные требования к оборудованию</w:t>
      </w:r>
    </w:p>
    <w:p w:rsidR="005D1891" w:rsidRDefault="005D1891" w:rsidP="006A2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333">
        <w:rPr>
          <w:rFonts w:ascii="Times New Roman" w:hAnsi="Times New Roman" w:cs="Times New Roman"/>
          <w:sz w:val="28"/>
          <w:szCs w:val="28"/>
        </w:rPr>
        <w:t>В спортивных залах должно размещаться только оборудование, необходимое для проведения занятий. Никаких посторонних предметов и лишних снарядов не должно быть.</w:t>
      </w:r>
    </w:p>
    <w:p w:rsidR="002A2A91" w:rsidRPr="002A2A91" w:rsidRDefault="002A2A91" w:rsidP="006A26B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32E37" w:rsidRDefault="00522292" w:rsidP="006A26B8">
      <w:pPr>
        <w:pStyle w:val="a9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11D8">
        <w:rPr>
          <w:rFonts w:ascii="Times New Roman" w:hAnsi="Times New Roman"/>
          <w:b/>
          <w:sz w:val="28"/>
          <w:szCs w:val="28"/>
        </w:rPr>
        <w:t>4. Система контроля и зачетные требования.</w:t>
      </w:r>
    </w:p>
    <w:p w:rsidR="0069471E" w:rsidRPr="00D54B52" w:rsidRDefault="0069471E" w:rsidP="006A26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54B52">
        <w:rPr>
          <w:b/>
          <w:bCs/>
          <w:sz w:val="28"/>
          <w:szCs w:val="28"/>
        </w:rPr>
        <w:t xml:space="preserve">Проведение промежуточной и итоговой аттестации </w:t>
      </w:r>
    </w:p>
    <w:p w:rsidR="0069471E" w:rsidRPr="00D54B52" w:rsidRDefault="0069471E" w:rsidP="00A86141">
      <w:pPr>
        <w:pStyle w:val="Default"/>
        <w:ind w:firstLine="708"/>
        <w:jc w:val="both"/>
        <w:rPr>
          <w:sz w:val="28"/>
          <w:szCs w:val="28"/>
        </w:rPr>
      </w:pPr>
      <w:r w:rsidRPr="00D54B52">
        <w:rPr>
          <w:sz w:val="28"/>
          <w:szCs w:val="28"/>
        </w:rPr>
        <w:t>Форма проведения промежуточной и итоговой аттестаций определяется ДЮСШ самостоятельно</w:t>
      </w:r>
      <w:r>
        <w:rPr>
          <w:sz w:val="28"/>
          <w:szCs w:val="28"/>
        </w:rPr>
        <w:t xml:space="preserve"> и проводится в соответствии с п</w:t>
      </w:r>
      <w:r w:rsidRPr="00D54B52">
        <w:rPr>
          <w:sz w:val="28"/>
          <w:szCs w:val="28"/>
        </w:rPr>
        <w:t xml:space="preserve">оложением о проведении промежуточной и итоговой аттестаций, утвержденным приказом директора. </w:t>
      </w:r>
    </w:p>
    <w:p w:rsidR="0069471E" w:rsidRPr="00D54B52" w:rsidRDefault="0069471E" w:rsidP="006A26B8">
      <w:pPr>
        <w:pStyle w:val="Default"/>
        <w:jc w:val="both"/>
        <w:rPr>
          <w:sz w:val="28"/>
          <w:szCs w:val="28"/>
        </w:rPr>
      </w:pPr>
      <w:r w:rsidRPr="00D54B52">
        <w:rPr>
          <w:sz w:val="28"/>
          <w:szCs w:val="28"/>
        </w:rPr>
        <w:t xml:space="preserve">При проведении промежуточной и итоговой аттестаций обучающихся учитываются результаты освоения программы по каждой предметной области. </w:t>
      </w:r>
    </w:p>
    <w:p w:rsidR="0069471E" w:rsidRPr="00D54B52" w:rsidRDefault="0069471E" w:rsidP="006A26B8">
      <w:pPr>
        <w:pStyle w:val="Default"/>
        <w:jc w:val="both"/>
        <w:rPr>
          <w:sz w:val="28"/>
          <w:szCs w:val="28"/>
        </w:rPr>
      </w:pPr>
      <w:r w:rsidRPr="00D54B52">
        <w:rPr>
          <w:sz w:val="28"/>
          <w:szCs w:val="28"/>
        </w:rPr>
        <w:t xml:space="preserve">На основании результатов промежуточной, а также с учетом результатов выступления на официальных спортивных соревнованиях по виду спорта </w:t>
      </w:r>
      <w:r>
        <w:rPr>
          <w:sz w:val="28"/>
          <w:szCs w:val="28"/>
        </w:rPr>
        <w:t>волейбол</w:t>
      </w:r>
      <w:r w:rsidRPr="00D54B52">
        <w:rPr>
          <w:sz w:val="28"/>
          <w:szCs w:val="28"/>
        </w:rPr>
        <w:t xml:space="preserve"> осуществляется перевод обучающихся на следующий этап (год) подготовки. </w:t>
      </w:r>
    </w:p>
    <w:p w:rsidR="0069471E" w:rsidRPr="00D54B52" w:rsidRDefault="0069471E" w:rsidP="006A26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D54B52">
        <w:rPr>
          <w:b/>
          <w:bCs/>
          <w:sz w:val="28"/>
          <w:szCs w:val="28"/>
        </w:rPr>
        <w:t xml:space="preserve">Итоговую аттестацию </w:t>
      </w:r>
      <w:r w:rsidRPr="00D54B52">
        <w:rPr>
          <w:sz w:val="28"/>
          <w:szCs w:val="28"/>
        </w:rPr>
        <w:t xml:space="preserve">сдают обучающиеся </w:t>
      </w:r>
      <w:r>
        <w:rPr>
          <w:sz w:val="28"/>
          <w:szCs w:val="28"/>
        </w:rPr>
        <w:t>по окончании обучения  дополнительной  предпрофессиональной  программы</w:t>
      </w:r>
      <w:r w:rsidRPr="00D54B52">
        <w:rPr>
          <w:sz w:val="28"/>
          <w:szCs w:val="28"/>
        </w:rPr>
        <w:t xml:space="preserve">. </w:t>
      </w:r>
    </w:p>
    <w:p w:rsidR="0069471E" w:rsidRPr="00D54B52" w:rsidRDefault="0069471E" w:rsidP="006A26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D54B52">
        <w:rPr>
          <w:b/>
          <w:bCs/>
          <w:sz w:val="28"/>
          <w:szCs w:val="28"/>
        </w:rPr>
        <w:t xml:space="preserve">Промежуточную аттестацию </w:t>
      </w:r>
      <w:r w:rsidRPr="00D54B52">
        <w:rPr>
          <w:sz w:val="28"/>
          <w:szCs w:val="28"/>
        </w:rPr>
        <w:t xml:space="preserve">сдают обучающиеся </w:t>
      </w:r>
      <w:r w:rsidRPr="00E5492A">
        <w:rPr>
          <w:rFonts w:ascii="Times New Roman CYR" w:hAnsi="Times New Roman CYR" w:cs="Times New Roman CYR"/>
          <w:sz w:val="28"/>
          <w:szCs w:val="28"/>
        </w:rPr>
        <w:t xml:space="preserve">при условии положительной динамики роста спортивных результатов и результатов при переводе </w:t>
      </w:r>
      <w:r w:rsidRPr="00E5492A">
        <w:rPr>
          <w:sz w:val="28"/>
          <w:szCs w:val="28"/>
        </w:rPr>
        <w:t>обучающихся</w:t>
      </w:r>
      <w:r w:rsidRPr="00E5492A">
        <w:rPr>
          <w:b/>
          <w:sz w:val="28"/>
          <w:szCs w:val="28"/>
        </w:rPr>
        <w:t xml:space="preserve"> </w:t>
      </w:r>
      <w:r w:rsidRPr="00E549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5492A">
        <w:rPr>
          <w:sz w:val="28"/>
          <w:szCs w:val="28"/>
        </w:rPr>
        <w:t>с одного этапа обучения на другой</w:t>
      </w:r>
      <w:r w:rsidRPr="00E5492A">
        <w:rPr>
          <w:rFonts w:ascii="Tahoma" w:hAnsi="Tahoma" w:cs="Tahoma"/>
          <w:sz w:val="28"/>
          <w:szCs w:val="28"/>
        </w:rPr>
        <w:t xml:space="preserve"> </w:t>
      </w:r>
      <w:r w:rsidRPr="00E5492A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E5492A">
        <w:rPr>
          <w:sz w:val="28"/>
          <w:szCs w:val="28"/>
        </w:rPr>
        <w:t>. Проме</w:t>
      </w:r>
      <w:r w:rsidRPr="00D54B52">
        <w:rPr>
          <w:sz w:val="28"/>
          <w:szCs w:val="28"/>
        </w:rPr>
        <w:t xml:space="preserve">жуточная и итоговая аттестации по общей физической и специальной физической подготовке проводится не менее двух раз в течение года по графику внутреннего контроля. </w:t>
      </w:r>
    </w:p>
    <w:p w:rsidR="0069471E" w:rsidRPr="00D54B52" w:rsidRDefault="0069471E" w:rsidP="006A26B8">
      <w:pPr>
        <w:pStyle w:val="Default"/>
        <w:jc w:val="both"/>
        <w:rPr>
          <w:sz w:val="28"/>
          <w:szCs w:val="28"/>
        </w:rPr>
      </w:pPr>
      <w:r w:rsidRPr="00D54B52">
        <w:rPr>
          <w:sz w:val="28"/>
          <w:szCs w:val="28"/>
        </w:rPr>
        <w:t xml:space="preserve">Результаты сдачи нормативов промежуточной аттестации оформляются протоколами и утверждаются приказом директора ДЮСШ. </w:t>
      </w:r>
    </w:p>
    <w:p w:rsidR="0069471E" w:rsidRPr="00D54B52" w:rsidRDefault="0069471E" w:rsidP="006A26B8">
      <w:pPr>
        <w:pStyle w:val="Default"/>
        <w:jc w:val="both"/>
        <w:rPr>
          <w:sz w:val="28"/>
          <w:szCs w:val="28"/>
        </w:rPr>
      </w:pPr>
      <w:r w:rsidRPr="00D54B52">
        <w:rPr>
          <w:sz w:val="28"/>
          <w:szCs w:val="28"/>
        </w:rPr>
        <w:lastRenderedPageBreak/>
        <w:t>Отдельные обучающиеся, не достигшие установленного возраста для перевода в группу следующего года обучения, но выполнившие нормативные требования по уровню подготовки, переводятся досрочно в группы</w:t>
      </w:r>
      <w:r w:rsidR="00A86141">
        <w:rPr>
          <w:sz w:val="28"/>
          <w:szCs w:val="28"/>
        </w:rPr>
        <w:t>,</w:t>
      </w:r>
      <w:r w:rsidRPr="00D54B52">
        <w:rPr>
          <w:sz w:val="28"/>
          <w:szCs w:val="28"/>
        </w:rPr>
        <w:t xml:space="preserve"> соответствующие уровню подготовки. </w:t>
      </w:r>
      <w:r w:rsidRPr="00A82062">
        <w:rPr>
          <w:sz w:val="28"/>
          <w:szCs w:val="28"/>
        </w:rPr>
        <w:t>Досрочный перевод обучающихся осуществляется в соответствии с приказом директора ДЮСШ и на основании решения педагогического совета, а так же  разрешении врача.</w:t>
      </w:r>
      <w:r w:rsidRPr="00D54B52">
        <w:rPr>
          <w:sz w:val="28"/>
          <w:szCs w:val="28"/>
        </w:rPr>
        <w:t xml:space="preserve"> </w:t>
      </w:r>
    </w:p>
    <w:p w:rsidR="0069471E" w:rsidRPr="00D54B52" w:rsidRDefault="0069471E" w:rsidP="006A26B8">
      <w:pPr>
        <w:pStyle w:val="Default"/>
        <w:jc w:val="both"/>
        <w:rPr>
          <w:sz w:val="28"/>
          <w:szCs w:val="28"/>
        </w:rPr>
      </w:pPr>
      <w:r w:rsidRPr="00D54B52">
        <w:rPr>
          <w:sz w:val="28"/>
          <w:szCs w:val="28"/>
        </w:rPr>
        <w:t xml:space="preserve">Обучающимся, не выполнившим предъявляемые Программой требования на этапе подготовки соответствующего года обучения, предоставляется возможность один раз продолжить обучение повторно на данном этапе подготовки соответствующего года обучения. </w:t>
      </w:r>
    </w:p>
    <w:p w:rsidR="00824D6A" w:rsidRPr="00EF70AE" w:rsidRDefault="0069471E" w:rsidP="00A82062">
      <w:pPr>
        <w:ind w:firstLine="540"/>
        <w:jc w:val="both"/>
      </w:pPr>
      <w:r w:rsidRPr="00A82062">
        <w:rPr>
          <w:sz w:val="28"/>
          <w:szCs w:val="28"/>
        </w:rPr>
        <w:t>По окончании обучения по Программе обучающемуся (выпускнику</w:t>
      </w:r>
      <w:r w:rsidRPr="00A82062">
        <w:rPr>
          <w:b/>
          <w:bCs/>
          <w:sz w:val="28"/>
          <w:szCs w:val="28"/>
        </w:rPr>
        <w:t xml:space="preserve">) </w:t>
      </w:r>
      <w:r w:rsidRPr="00A82062">
        <w:rPr>
          <w:sz w:val="28"/>
          <w:szCs w:val="28"/>
        </w:rPr>
        <w:t>выдается документ установленного образца. Образец документа утвержден приказом директора ДЮСШ.</w:t>
      </w:r>
      <w:bookmarkStart w:id="1" w:name="Par353"/>
      <w:bookmarkEnd w:id="1"/>
    </w:p>
    <w:p w:rsidR="00DE6868" w:rsidRPr="00C411D8" w:rsidRDefault="00DE6868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 xml:space="preserve">Распределение времени в учебном плане на основные разделы тренировки по годам обучения осуществляется в соответствии </w:t>
      </w:r>
      <w:r w:rsidR="002E2BC8" w:rsidRPr="00C411D8">
        <w:rPr>
          <w:color w:val="000000"/>
          <w:sz w:val="28"/>
          <w:szCs w:val="28"/>
        </w:rPr>
        <w:t>с конкретными задачами многолетней подготовки.</w:t>
      </w:r>
    </w:p>
    <w:p w:rsidR="00511536" w:rsidRPr="00C411D8" w:rsidRDefault="002E2BC8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В каждом этапе поставлены задачи с учетом возраста занимающихся и их возможно</w:t>
      </w:r>
      <w:r w:rsidR="002E3F34" w:rsidRPr="00C411D8">
        <w:rPr>
          <w:color w:val="000000"/>
          <w:sz w:val="28"/>
          <w:szCs w:val="28"/>
        </w:rPr>
        <w:t>стей, требований подготовки в перспективе волейболистов высокого класса для команд высших разрядов.</w:t>
      </w:r>
    </w:p>
    <w:p w:rsidR="002E3F34" w:rsidRPr="00C411D8" w:rsidRDefault="002E3F34" w:rsidP="006A26B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11D8">
        <w:rPr>
          <w:i/>
          <w:color w:val="000000"/>
          <w:sz w:val="28"/>
          <w:szCs w:val="28"/>
          <w:u w:val="single"/>
        </w:rPr>
        <w:t>Этап начальной подготовки</w:t>
      </w:r>
      <w:r w:rsidRPr="00C411D8">
        <w:rPr>
          <w:color w:val="000000"/>
          <w:sz w:val="28"/>
          <w:szCs w:val="28"/>
        </w:rPr>
        <w:t>.</w:t>
      </w:r>
    </w:p>
    <w:p w:rsidR="002E3F34" w:rsidRPr="00C411D8" w:rsidRDefault="006829D2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принцип </w:t>
      </w:r>
      <w:r w:rsidR="002E3F34" w:rsidRPr="00C411D8">
        <w:rPr>
          <w:color w:val="000000"/>
          <w:sz w:val="28"/>
          <w:szCs w:val="28"/>
        </w:rPr>
        <w:t xml:space="preserve">тренировочной работы – универсальность подготовки учащихся. </w:t>
      </w:r>
      <w:r w:rsidR="004A2D71" w:rsidRPr="00C411D8">
        <w:rPr>
          <w:color w:val="000000"/>
          <w:sz w:val="28"/>
          <w:szCs w:val="28"/>
        </w:rPr>
        <w:t>Задачи:</w:t>
      </w:r>
    </w:p>
    <w:p w:rsidR="004A2D71" w:rsidRPr="00C411D8" w:rsidRDefault="004A2D71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-</w:t>
      </w:r>
      <w:r w:rsidR="001D48C7" w:rsidRPr="00C411D8">
        <w:rPr>
          <w:color w:val="000000"/>
          <w:sz w:val="28"/>
          <w:szCs w:val="28"/>
        </w:rPr>
        <w:t xml:space="preserve"> </w:t>
      </w:r>
      <w:r w:rsidRPr="00C411D8">
        <w:rPr>
          <w:color w:val="000000"/>
          <w:sz w:val="28"/>
          <w:szCs w:val="28"/>
        </w:rPr>
        <w:t>укрепление здоровья и содействие правильному физическому развитию и разносторонней физической подготовленности</w:t>
      </w:r>
      <w:r w:rsidR="001D48C7" w:rsidRPr="00C411D8">
        <w:rPr>
          <w:color w:val="000000"/>
          <w:sz w:val="28"/>
          <w:szCs w:val="28"/>
        </w:rPr>
        <w:t>, укреплению опорно-двигательного аппарата, развитие быстроты, ловкости, гибкости;</w:t>
      </w:r>
    </w:p>
    <w:p w:rsidR="001D48C7" w:rsidRPr="00C411D8" w:rsidRDefault="001D48C7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 xml:space="preserve">- </w:t>
      </w:r>
      <w:r w:rsidR="000A0D60" w:rsidRPr="00C411D8">
        <w:rPr>
          <w:color w:val="000000"/>
          <w:sz w:val="28"/>
          <w:szCs w:val="28"/>
        </w:rPr>
        <w:t>обучение основам техники перемещения и стоек, приему и передаче мяча; начальное обучение тактическим действиям, привитие стойкого интереса к занятиям волейболом, приучение к игровой обстановке;</w:t>
      </w:r>
    </w:p>
    <w:p w:rsidR="006B2CD3" w:rsidRPr="00EF70AE" w:rsidRDefault="000A0D6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- подготовка к выполнению нормативных требований по видам подготовки.</w:t>
      </w:r>
    </w:p>
    <w:p w:rsidR="006B2CD3" w:rsidRPr="00EF70AE" w:rsidRDefault="009320C3" w:rsidP="006A26B8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C411D8">
        <w:rPr>
          <w:i/>
          <w:color w:val="000000"/>
          <w:sz w:val="28"/>
          <w:szCs w:val="28"/>
          <w:u w:val="single"/>
        </w:rPr>
        <w:t>Т</w:t>
      </w:r>
      <w:r w:rsidR="000A0D60" w:rsidRPr="00C411D8">
        <w:rPr>
          <w:i/>
          <w:color w:val="000000"/>
          <w:sz w:val="28"/>
          <w:szCs w:val="28"/>
          <w:u w:val="single"/>
        </w:rPr>
        <w:t>ренировочный этап</w:t>
      </w:r>
      <w:r w:rsidR="006B2CD3" w:rsidRPr="00C411D8">
        <w:rPr>
          <w:i/>
          <w:color w:val="000000"/>
          <w:sz w:val="28"/>
          <w:szCs w:val="28"/>
          <w:u w:val="single"/>
        </w:rPr>
        <w:t xml:space="preserve">  (</w:t>
      </w:r>
      <w:r w:rsidRPr="00C411D8">
        <w:rPr>
          <w:i/>
          <w:color w:val="000000"/>
          <w:sz w:val="28"/>
          <w:szCs w:val="28"/>
          <w:u w:val="single"/>
        </w:rPr>
        <w:t>этап</w:t>
      </w:r>
      <w:r w:rsidR="006B2CD3" w:rsidRPr="00C411D8">
        <w:rPr>
          <w:i/>
          <w:color w:val="000000"/>
          <w:sz w:val="28"/>
          <w:szCs w:val="28"/>
          <w:u w:val="single"/>
        </w:rPr>
        <w:t xml:space="preserve"> </w:t>
      </w:r>
      <w:r w:rsidRPr="00C411D8">
        <w:rPr>
          <w:i/>
          <w:color w:val="000000"/>
          <w:sz w:val="28"/>
          <w:szCs w:val="28"/>
          <w:u w:val="single"/>
        </w:rPr>
        <w:t xml:space="preserve"> спорти</w:t>
      </w:r>
      <w:r w:rsidR="006B2CD3" w:rsidRPr="00C411D8">
        <w:rPr>
          <w:i/>
          <w:color w:val="000000"/>
          <w:sz w:val="28"/>
          <w:szCs w:val="28"/>
          <w:u w:val="single"/>
        </w:rPr>
        <w:t>вной специализации )</w:t>
      </w:r>
      <w:r w:rsidR="000A0D60" w:rsidRPr="00C411D8">
        <w:rPr>
          <w:i/>
          <w:color w:val="000000"/>
          <w:sz w:val="28"/>
          <w:szCs w:val="28"/>
          <w:u w:val="single"/>
        </w:rPr>
        <w:t>.</w:t>
      </w:r>
    </w:p>
    <w:p w:rsidR="000A0D60" w:rsidRPr="00C411D8" w:rsidRDefault="000A0D6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Основной принцип  - универсальность подготовки с элементами игровой специализации. Задачи:</w:t>
      </w:r>
    </w:p>
    <w:p w:rsidR="000A0D60" w:rsidRPr="00C411D8" w:rsidRDefault="000A0D6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- укрепление здоровья и закаливание организма занимающихся, содействие правильному физическому развитию; повышение уровня общей физической подготовленности, развитие специальных физических способностей, необходимых при совершенствовании техники и тактики;</w:t>
      </w:r>
    </w:p>
    <w:p w:rsidR="000A0D60" w:rsidRPr="00C411D8" w:rsidRDefault="000A0D6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- прочное овладение основами техники и тактики волейбола;</w:t>
      </w:r>
    </w:p>
    <w:p w:rsidR="000A0D60" w:rsidRPr="00C411D8" w:rsidRDefault="000A0D6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- приучение к соревновательным условиям;</w:t>
      </w:r>
    </w:p>
    <w:p w:rsidR="000A0D60" w:rsidRPr="00C411D8" w:rsidRDefault="000A0D6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- определение каждому занимающемуся игровой функции в команде и с учетом этого индивидуализация видов подготовки;</w:t>
      </w:r>
    </w:p>
    <w:p w:rsidR="000A0D60" w:rsidRPr="00C411D8" w:rsidRDefault="000A0D6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- обучение навыкам ведения дневника, системам записи игр и анализу полученных данных;</w:t>
      </w:r>
    </w:p>
    <w:p w:rsidR="0090703C" w:rsidRPr="00C411D8" w:rsidRDefault="000A0D60" w:rsidP="006A26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411D8">
        <w:rPr>
          <w:color w:val="000000"/>
          <w:sz w:val="28"/>
          <w:szCs w:val="28"/>
        </w:rPr>
        <w:t>- приобретение навыков в организации и проведении соревнований по волейболу</w:t>
      </w:r>
      <w:r w:rsidR="0090703C" w:rsidRPr="00C411D8">
        <w:rPr>
          <w:color w:val="000000"/>
          <w:sz w:val="28"/>
          <w:szCs w:val="28"/>
        </w:rPr>
        <w:t>, судейства, тренировочных занятий.</w:t>
      </w:r>
    </w:p>
    <w:p w:rsidR="00EF70AE" w:rsidRDefault="00EF70AE" w:rsidP="006A26B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32E37" w:rsidRPr="00D828D6" w:rsidRDefault="00732E37" w:rsidP="006A26B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8D6">
        <w:rPr>
          <w:rFonts w:ascii="Times New Roman" w:hAnsi="Times New Roman" w:cs="Times New Roman"/>
          <w:b/>
          <w:sz w:val="22"/>
          <w:szCs w:val="22"/>
        </w:rPr>
        <w:lastRenderedPageBreak/>
        <w:t>НОРМАТИВЫ</w:t>
      </w:r>
    </w:p>
    <w:p w:rsidR="00732E37" w:rsidRPr="00D828D6" w:rsidRDefault="00732E37" w:rsidP="006A26B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28D6">
        <w:rPr>
          <w:rFonts w:ascii="Times New Roman" w:hAnsi="Times New Roman" w:cs="Times New Roman"/>
          <w:b/>
          <w:sz w:val="22"/>
          <w:szCs w:val="22"/>
        </w:rPr>
        <w:t>ОБЩЕЙ ФИЗИЧЕСКОЙ И СПЕЦИАЛЬНОЙ ФИЗИЧЕСКОЙ ПОДГОТОВКИ</w:t>
      </w:r>
    </w:p>
    <w:p w:rsidR="00732E37" w:rsidRPr="00C411D8" w:rsidRDefault="00732E37" w:rsidP="006A2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669"/>
        <w:gridCol w:w="3669"/>
      </w:tblGrid>
      <w:tr w:rsidR="00732E37" w:rsidRPr="00C411D8" w:rsidTr="00E14D5B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732E37" w:rsidRPr="00C411D8" w:rsidTr="0069423E">
        <w:trPr>
          <w:trHeight w:val="300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32E37" w:rsidRPr="00C411D8" w:rsidTr="00E14D5B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Бег 30 м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Бег 30 м </w:t>
            </w:r>
          </w:p>
        </w:tc>
      </w:tr>
      <w:tr w:rsidR="00732E37" w:rsidRPr="00C411D8" w:rsidTr="00E14D5B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5 x 6 м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5 x 6 м </w:t>
            </w:r>
          </w:p>
        </w:tc>
      </w:tr>
      <w:tr w:rsidR="00732E37" w:rsidRPr="00C411D8" w:rsidTr="00E14D5B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Бросок мяча весом 1 кг из-за головы дву</w:t>
            </w:r>
            <w:r w:rsidR="00111707">
              <w:rPr>
                <w:rFonts w:ascii="Times New Roman" w:hAnsi="Times New Roman" w:cs="Times New Roman"/>
                <w:sz w:val="28"/>
                <w:szCs w:val="28"/>
              </w:rPr>
              <w:t xml:space="preserve">мя руками стоя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весом 1 кг из-за головы двумя руками стоя </w:t>
            </w:r>
          </w:p>
        </w:tc>
      </w:tr>
      <w:tr w:rsidR="00732E37" w:rsidRPr="00C411D8" w:rsidTr="00E14D5B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 </w:t>
            </w:r>
          </w:p>
        </w:tc>
      </w:tr>
      <w:tr w:rsidR="00732E37" w:rsidRPr="00C411D8" w:rsidTr="00E14D5B"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со взмахом руками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37" w:rsidRPr="00C411D8" w:rsidRDefault="00732E37" w:rsidP="006A26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D8">
              <w:rPr>
                <w:rFonts w:ascii="Times New Roman" w:hAnsi="Times New Roman" w:cs="Times New Roman"/>
                <w:sz w:val="28"/>
                <w:szCs w:val="28"/>
              </w:rPr>
              <w:t xml:space="preserve">Прыжок вверх с места со взмахом руками </w:t>
            </w:r>
          </w:p>
        </w:tc>
      </w:tr>
    </w:tbl>
    <w:p w:rsidR="00732E37" w:rsidRPr="00C411D8" w:rsidRDefault="00732E37" w:rsidP="006A26B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32E37" w:rsidRPr="00C411D8" w:rsidRDefault="00732E37" w:rsidP="006A26B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411D8">
        <w:rPr>
          <w:b/>
          <w:color w:val="000000"/>
          <w:sz w:val="28"/>
          <w:szCs w:val="28"/>
        </w:rPr>
        <w:t xml:space="preserve"> Содержание и методика контрольных испытаний, включенных в программу.</w:t>
      </w:r>
    </w:p>
    <w:p w:rsidR="00732E37" w:rsidRPr="00EF70AE" w:rsidRDefault="00732E37" w:rsidP="006A26B8">
      <w:pPr>
        <w:autoSpaceDE w:val="0"/>
        <w:autoSpaceDN w:val="0"/>
        <w:adjustRightInd w:val="0"/>
        <w:ind w:firstLine="360"/>
        <w:jc w:val="both"/>
        <w:rPr>
          <w:b/>
          <w:i/>
          <w:iCs/>
          <w:color w:val="000000"/>
          <w:sz w:val="28"/>
          <w:szCs w:val="28"/>
        </w:rPr>
      </w:pPr>
      <w:r w:rsidRPr="00C411D8">
        <w:rPr>
          <w:b/>
          <w:i/>
          <w:iCs/>
          <w:color w:val="000000"/>
          <w:sz w:val="28"/>
          <w:szCs w:val="28"/>
        </w:rPr>
        <w:t>Физическая подготовка.</w:t>
      </w:r>
    </w:p>
    <w:p w:rsidR="00732E37" w:rsidRPr="00EF70AE" w:rsidRDefault="00732E37" w:rsidP="0069423E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411D8">
        <w:rPr>
          <w:i/>
          <w:iCs/>
          <w:color w:val="000000"/>
          <w:sz w:val="28"/>
          <w:szCs w:val="28"/>
        </w:rPr>
        <w:t xml:space="preserve">Бес </w:t>
      </w:r>
      <w:smartTag w:uri="urn:schemas-microsoft-com:office:smarttags" w:element="metricconverter">
        <w:smartTagPr>
          <w:attr w:name="ProductID" w:val="30 м"/>
        </w:smartTagPr>
        <w:r w:rsidRPr="00C411D8">
          <w:rPr>
            <w:i/>
            <w:iCs/>
            <w:color w:val="000000"/>
            <w:sz w:val="28"/>
            <w:szCs w:val="28"/>
          </w:rPr>
          <w:t>30 м</w:t>
        </w:r>
      </w:smartTag>
      <w:r w:rsidRPr="00C411D8">
        <w:rPr>
          <w:i/>
          <w:iCs/>
          <w:color w:val="000000"/>
          <w:sz w:val="28"/>
          <w:szCs w:val="28"/>
        </w:rPr>
        <w:t xml:space="preserve">. </w:t>
      </w:r>
      <w:r w:rsidRPr="00C411D8">
        <w:rPr>
          <w:color w:val="000000"/>
          <w:sz w:val="28"/>
          <w:szCs w:val="28"/>
        </w:rPr>
        <w:t>Испытание проводится по обще</w:t>
      </w:r>
      <w:r w:rsidRPr="00C411D8">
        <w:rPr>
          <w:color w:val="000000"/>
          <w:sz w:val="28"/>
          <w:szCs w:val="28"/>
        </w:rPr>
        <w:softHyphen/>
        <w:t>принятой методике, старт высокий («стойка волейболиста»).</w:t>
      </w:r>
    </w:p>
    <w:p w:rsidR="00732E37" w:rsidRPr="00EF70AE" w:rsidRDefault="00732E37" w:rsidP="006A26B8">
      <w:pPr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rPr>
          <w:color w:val="000000"/>
          <w:sz w:val="28"/>
          <w:szCs w:val="28"/>
        </w:rPr>
      </w:pPr>
      <w:r w:rsidRPr="00C411D8">
        <w:rPr>
          <w:i/>
          <w:iCs/>
          <w:color w:val="000000"/>
          <w:sz w:val="28"/>
          <w:szCs w:val="28"/>
        </w:rPr>
        <w:t xml:space="preserve">Челночный бег: 5х6м. </w:t>
      </w:r>
      <w:r w:rsidRPr="00C411D8">
        <w:rPr>
          <w:color w:val="000000"/>
          <w:sz w:val="28"/>
          <w:szCs w:val="28"/>
        </w:rPr>
        <w:t>На расстоянии 6 м чертятся три линии - стартовая и контрольная. По зрительному сигналу учащийся бежит, преодолевая расстояние 30м три раза. При изменении движения в обратном направлении обе ноги испытуемого должны пересечь линию.</w:t>
      </w:r>
    </w:p>
    <w:p w:rsidR="00732E37" w:rsidRPr="00C411D8" w:rsidRDefault="00732E37" w:rsidP="006A26B8">
      <w:pPr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rPr>
          <w:color w:val="000000"/>
          <w:sz w:val="28"/>
          <w:szCs w:val="28"/>
        </w:rPr>
      </w:pPr>
      <w:r w:rsidRPr="00C411D8">
        <w:rPr>
          <w:i/>
          <w:iCs/>
          <w:color w:val="000000"/>
          <w:sz w:val="28"/>
          <w:szCs w:val="28"/>
        </w:rPr>
        <w:t xml:space="preserve">Прыжок вверх с места, отталкиваясь двумя ногами. </w:t>
      </w:r>
      <w:r w:rsidRPr="00C411D8">
        <w:rPr>
          <w:color w:val="000000"/>
          <w:sz w:val="28"/>
          <w:szCs w:val="28"/>
        </w:rPr>
        <w:t>Для этой цели применяется приспособление конструкции В.М. Абалакова «Косой экран» пли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со взмахом рук). Из трех попыток учитывается лучший результат.</w:t>
      </w:r>
    </w:p>
    <w:p w:rsidR="00732E37" w:rsidRPr="00C411D8" w:rsidRDefault="00732E37" w:rsidP="006A26B8">
      <w:pPr>
        <w:numPr>
          <w:ilvl w:val="0"/>
          <w:numId w:val="1"/>
        </w:numPr>
        <w:autoSpaceDE w:val="0"/>
        <w:autoSpaceDN w:val="0"/>
        <w:adjustRightInd w:val="0"/>
        <w:ind w:left="0" w:firstLine="420"/>
        <w:jc w:val="both"/>
        <w:rPr>
          <w:color w:val="000000"/>
          <w:sz w:val="28"/>
          <w:szCs w:val="28"/>
        </w:rPr>
      </w:pPr>
      <w:r w:rsidRPr="00C411D8">
        <w:rPr>
          <w:i/>
          <w:iCs/>
          <w:color w:val="000000"/>
          <w:sz w:val="28"/>
          <w:szCs w:val="28"/>
        </w:rPr>
        <w:t xml:space="preserve">Прыжок в длину с места. </w:t>
      </w:r>
      <w:r w:rsidRPr="00C411D8">
        <w:rPr>
          <w:color w:val="000000"/>
          <w:sz w:val="28"/>
          <w:szCs w:val="28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EF70AE" w:rsidRPr="00657972" w:rsidRDefault="00732E37" w:rsidP="006A26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411D8">
        <w:rPr>
          <w:sz w:val="28"/>
          <w:szCs w:val="28"/>
        </w:rPr>
        <w:t>Бросок мяча весом 1 кг из-за головы двумя руками стоя</w:t>
      </w: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7972" w:rsidRPr="007E1DC3" w:rsidRDefault="00657972" w:rsidP="006579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1707" w:rsidRDefault="00111707" w:rsidP="00A44409">
      <w:pPr>
        <w:pStyle w:val="a9"/>
        <w:spacing w:after="0"/>
        <w:rPr>
          <w:rStyle w:val="a6"/>
          <w:sz w:val="28"/>
          <w:szCs w:val="28"/>
        </w:rPr>
      </w:pPr>
      <w:r w:rsidRPr="006131C7">
        <w:rPr>
          <w:rStyle w:val="a6"/>
          <w:sz w:val="28"/>
          <w:szCs w:val="28"/>
        </w:rPr>
        <w:t>Контрольно-переводные испытания по</w:t>
      </w:r>
      <w:r>
        <w:rPr>
          <w:rStyle w:val="a6"/>
          <w:sz w:val="28"/>
          <w:szCs w:val="28"/>
        </w:rPr>
        <w:t xml:space="preserve"> физической подготовке по годам обучения (юноши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709"/>
        <w:gridCol w:w="709"/>
        <w:gridCol w:w="709"/>
        <w:gridCol w:w="708"/>
        <w:gridCol w:w="709"/>
        <w:gridCol w:w="709"/>
        <w:gridCol w:w="709"/>
        <w:gridCol w:w="1035"/>
      </w:tblGrid>
      <w:tr w:rsidR="00A44409" w:rsidTr="004D6CF3">
        <w:trPr>
          <w:trHeight w:val="435"/>
        </w:trPr>
        <w:tc>
          <w:tcPr>
            <w:tcW w:w="250" w:type="dxa"/>
            <w:vMerge w:val="restart"/>
          </w:tcPr>
          <w:p w:rsidR="00A44409" w:rsidRDefault="00A44409" w:rsidP="006A26B8"/>
        </w:tc>
        <w:tc>
          <w:tcPr>
            <w:tcW w:w="2126" w:type="dxa"/>
            <w:vMerge w:val="restart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Контрольные нормативы</w:t>
            </w:r>
          </w:p>
        </w:tc>
        <w:tc>
          <w:tcPr>
            <w:tcW w:w="2127" w:type="dxa"/>
            <w:gridSpan w:val="3"/>
          </w:tcPr>
          <w:p w:rsidR="00A44409" w:rsidRPr="00E621C7" w:rsidRDefault="00A44409" w:rsidP="006A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870" w:type="dxa"/>
            <w:gridSpan w:val="5"/>
          </w:tcPr>
          <w:p w:rsidR="00A44409" w:rsidRPr="00E621C7" w:rsidRDefault="00A44409" w:rsidP="00A82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A44409" w:rsidTr="004D6CF3">
        <w:trPr>
          <w:trHeight w:val="210"/>
        </w:trPr>
        <w:tc>
          <w:tcPr>
            <w:tcW w:w="250" w:type="dxa"/>
            <w:vMerge/>
          </w:tcPr>
          <w:p w:rsidR="00A44409" w:rsidRDefault="00A44409" w:rsidP="006A26B8"/>
        </w:tc>
        <w:tc>
          <w:tcPr>
            <w:tcW w:w="2126" w:type="dxa"/>
            <w:vMerge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44409" w:rsidRDefault="00A44409" w:rsidP="006A26B8">
            <w:r>
              <w:t>1-й год</w:t>
            </w:r>
          </w:p>
        </w:tc>
        <w:tc>
          <w:tcPr>
            <w:tcW w:w="709" w:type="dxa"/>
          </w:tcPr>
          <w:p w:rsidR="00A44409" w:rsidRDefault="00A44409" w:rsidP="006A26B8">
            <w:r>
              <w:t>2-й год</w:t>
            </w:r>
          </w:p>
        </w:tc>
        <w:tc>
          <w:tcPr>
            <w:tcW w:w="709" w:type="dxa"/>
          </w:tcPr>
          <w:p w:rsidR="00A44409" w:rsidRDefault="00A44409" w:rsidP="006A26B8">
            <w:r>
              <w:t>3-й год</w:t>
            </w:r>
          </w:p>
        </w:tc>
        <w:tc>
          <w:tcPr>
            <w:tcW w:w="708" w:type="dxa"/>
          </w:tcPr>
          <w:p w:rsidR="00A44409" w:rsidRDefault="00A44409" w:rsidP="006A26B8">
            <w:r>
              <w:t>1-й год</w:t>
            </w:r>
          </w:p>
        </w:tc>
        <w:tc>
          <w:tcPr>
            <w:tcW w:w="709" w:type="dxa"/>
          </w:tcPr>
          <w:p w:rsidR="00A44409" w:rsidRDefault="00A44409" w:rsidP="006A26B8">
            <w:r>
              <w:t>2-й год</w:t>
            </w:r>
          </w:p>
        </w:tc>
        <w:tc>
          <w:tcPr>
            <w:tcW w:w="709" w:type="dxa"/>
          </w:tcPr>
          <w:p w:rsidR="00A44409" w:rsidRDefault="00A44409" w:rsidP="006A26B8">
            <w:r>
              <w:t>3-й год</w:t>
            </w:r>
          </w:p>
        </w:tc>
        <w:tc>
          <w:tcPr>
            <w:tcW w:w="709" w:type="dxa"/>
          </w:tcPr>
          <w:p w:rsidR="00A44409" w:rsidRDefault="00A44409" w:rsidP="006A26B8">
            <w:r>
              <w:t>4-й год</w:t>
            </w:r>
          </w:p>
        </w:tc>
        <w:tc>
          <w:tcPr>
            <w:tcW w:w="1035" w:type="dxa"/>
          </w:tcPr>
          <w:p w:rsidR="00A44409" w:rsidRDefault="00A44409" w:rsidP="006A26B8">
            <w:r>
              <w:t>5-й год</w:t>
            </w:r>
          </w:p>
        </w:tc>
      </w:tr>
      <w:tr w:rsidR="00A44409" w:rsidTr="004D6CF3">
        <w:tc>
          <w:tcPr>
            <w:tcW w:w="250" w:type="dxa"/>
          </w:tcPr>
          <w:p w:rsidR="00A44409" w:rsidRDefault="00A44409" w:rsidP="006A26B8">
            <w:r>
              <w:t>1</w:t>
            </w:r>
          </w:p>
        </w:tc>
        <w:tc>
          <w:tcPr>
            <w:tcW w:w="2126" w:type="dxa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Бег 30 м</w:t>
            </w:r>
            <w:r>
              <w:rPr>
                <w:sz w:val="28"/>
                <w:szCs w:val="28"/>
              </w:rPr>
              <w:t xml:space="preserve"> </w:t>
            </w:r>
            <w:r w:rsidRPr="00E621C7">
              <w:rPr>
                <w:sz w:val="28"/>
                <w:szCs w:val="28"/>
              </w:rPr>
              <w:t>(сек.)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5.5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 5.3</w:t>
            </w:r>
          </w:p>
        </w:tc>
        <w:tc>
          <w:tcPr>
            <w:tcW w:w="709" w:type="dxa"/>
          </w:tcPr>
          <w:p w:rsidR="00A44409" w:rsidRDefault="00A44409" w:rsidP="006A26B8">
            <w:r>
              <w:t>5.1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  5.0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 4.8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4.7  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4.6  </w:t>
            </w:r>
          </w:p>
        </w:tc>
        <w:tc>
          <w:tcPr>
            <w:tcW w:w="1035" w:type="dxa"/>
          </w:tcPr>
          <w:p w:rsidR="00A44409" w:rsidRDefault="00A44409" w:rsidP="006A26B8">
            <w:r>
              <w:t xml:space="preserve"> 4.6</w:t>
            </w:r>
          </w:p>
        </w:tc>
      </w:tr>
      <w:tr w:rsidR="00A44409" w:rsidTr="004D6CF3">
        <w:tc>
          <w:tcPr>
            <w:tcW w:w="250" w:type="dxa"/>
          </w:tcPr>
          <w:p w:rsidR="00A44409" w:rsidRDefault="00A44409" w:rsidP="006A26B8">
            <w:r>
              <w:t>2</w:t>
            </w:r>
          </w:p>
        </w:tc>
        <w:tc>
          <w:tcPr>
            <w:tcW w:w="2126" w:type="dxa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Челночный бег 5х6 м</w:t>
            </w:r>
            <w:r>
              <w:rPr>
                <w:sz w:val="28"/>
                <w:szCs w:val="28"/>
              </w:rPr>
              <w:t xml:space="preserve"> </w:t>
            </w:r>
            <w:r w:rsidRPr="00E621C7">
              <w:rPr>
                <w:sz w:val="28"/>
                <w:szCs w:val="28"/>
              </w:rPr>
              <w:t>(сек.)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12.0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11.5 </w:t>
            </w:r>
          </w:p>
        </w:tc>
        <w:tc>
          <w:tcPr>
            <w:tcW w:w="709" w:type="dxa"/>
          </w:tcPr>
          <w:p w:rsidR="00A44409" w:rsidRDefault="00A44409" w:rsidP="006A26B8">
            <w:r>
              <w:t>11.0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 10.9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10.7 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10.6 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10.5 </w:t>
            </w:r>
          </w:p>
        </w:tc>
        <w:tc>
          <w:tcPr>
            <w:tcW w:w="1035" w:type="dxa"/>
          </w:tcPr>
          <w:p w:rsidR="00A44409" w:rsidRDefault="00A44409" w:rsidP="006A26B8">
            <w:r>
              <w:t xml:space="preserve">10.5 </w:t>
            </w:r>
          </w:p>
        </w:tc>
      </w:tr>
      <w:tr w:rsidR="00A44409" w:rsidTr="004D6CF3">
        <w:tc>
          <w:tcPr>
            <w:tcW w:w="250" w:type="dxa"/>
          </w:tcPr>
          <w:p w:rsidR="00A44409" w:rsidRDefault="00A44409" w:rsidP="006A26B8">
            <w:r>
              <w:t>3</w:t>
            </w:r>
          </w:p>
        </w:tc>
        <w:tc>
          <w:tcPr>
            <w:tcW w:w="2126" w:type="dxa"/>
          </w:tcPr>
          <w:p w:rsidR="00A44409" w:rsidRPr="00E621C7" w:rsidRDefault="00A44409" w:rsidP="0069423E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Бросок мяча весом 1 кг из-за головы</w:t>
            </w:r>
            <w:r>
              <w:rPr>
                <w:sz w:val="28"/>
                <w:szCs w:val="28"/>
              </w:rPr>
              <w:t>,</w:t>
            </w:r>
            <w:r w:rsidRPr="00E621C7">
              <w:rPr>
                <w:sz w:val="28"/>
                <w:szCs w:val="28"/>
              </w:rPr>
              <w:t xml:space="preserve"> стоя(м)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10.0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10.5 </w:t>
            </w:r>
          </w:p>
        </w:tc>
        <w:tc>
          <w:tcPr>
            <w:tcW w:w="709" w:type="dxa"/>
          </w:tcPr>
          <w:p w:rsidR="00A44409" w:rsidRDefault="00A44409" w:rsidP="006A26B8">
            <w:r>
              <w:t>11.0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 12.0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13.5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15.0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16.5</w:t>
            </w:r>
          </w:p>
        </w:tc>
        <w:tc>
          <w:tcPr>
            <w:tcW w:w="1035" w:type="dxa"/>
          </w:tcPr>
          <w:p w:rsidR="00A44409" w:rsidRDefault="00A44409" w:rsidP="006A26B8">
            <w:r>
              <w:t xml:space="preserve"> 17.5</w:t>
            </w:r>
          </w:p>
        </w:tc>
      </w:tr>
      <w:tr w:rsidR="00A44409" w:rsidTr="004D6CF3">
        <w:tc>
          <w:tcPr>
            <w:tcW w:w="250" w:type="dxa"/>
          </w:tcPr>
          <w:p w:rsidR="00A44409" w:rsidRDefault="00A44409" w:rsidP="006A26B8">
            <w:r>
              <w:t>4</w:t>
            </w:r>
          </w:p>
        </w:tc>
        <w:tc>
          <w:tcPr>
            <w:tcW w:w="2126" w:type="dxa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Прыжок в длину с места</w:t>
            </w:r>
            <w:r>
              <w:rPr>
                <w:sz w:val="28"/>
                <w:szCs w:val="28"/>
              </w:rPr>
              <w:t xml:space="preserve"> </w:t>
            </w:r>
            <w:r w:rsidRPr="00E621C7">
              <w:rPr>
                <w:sz w:val="28"/>
                <w:szCs w:val="28"/>
              </w:rPr>
              <w:t>(см)</w:t>
            </w:r>
          </w:p>
        </w:tc>
        <w:tc>
          <w:tcPr>
            <w:tcW w:w="709" w:type="dxa"/>
          </w:tcPr>
          <w:p w:rsidR="00A44409" w:rsidRDefault="00A44409" w:rsidP="006A26B8">
            <w:r>
              <w:t>160</w:t>
            </w:r>
          </w:p>
        </w:tc>
        <w:tc>
          <w:tcPr>
            <w:tcW w:w="709" w:type="dxa"/>
          </w:tcPr>
          <w:p w:rsidR="00A44409" w:rsidRDefault="00A44409" w:rsidP="006A26B8">
            <w:r>
              <w:t>170</w:t>
            </w:r>
          </w:p>
        </w:tc>
        <w:tc>
          <w:tcPr>
            <w:tcW w:w="709" w:type="dxa"/>
          </w:tcPr>
          <w:p w:rsidR="00A44409" w:rsidRDefault="00A44409" w:rsidP="006A26B8">
            <w:r>
              <w:t>190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 200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210 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220 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240 </w:t>
            </w:r>
          </w:p>
        </w:tc>
        <w:tc>
          <w:tcPr>
            <w:tcW w:w="1035" w:type="dxa"/>
          </w:tcPr>
          <w:p w:rsidR="00A44409" w:rsidRDefault="00A44409" w:rsidP="006A26B8">
            <w:r>
              <w:t xml:space="preserve">250 </w:t>
            </w:r>
          </w:p>
        </w:tc>
      </w:tr>
      <w:tr w:rsidR="00A44409" w:rsidTr="004D6CF3">
        <w:tc>
          <w:tcPr>
            <w:tcW w:w="250" w:type="dxa"/>
          </w:tcPr>
          <w:p w:rsidR="00A44409" w:rsidRDefault="00A44409" w:rsidP="006A26B8">
            <w:r>
              <w:t>5</w:t>
            </w:r>
          </w:p>
        </w:tc>
        <w:tc>
          <w:tcPr>
            <w:tcW w:w="2126" w:type="dxa"/>
          </w:tcPr>
          <w:p w:rsidR="00A44409" w:rsidRPr="00E621C7" w:rsidRDefault="00A44409" w:rsidP="0069423E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Прыжок вверх с места со взмахом</w:t>
            </w:r>
            <w:r>
              <w:rPr>
                <w:sz w:val="28"/>
                <w:szCs w:val="28"/>
              </w:rPr>
              <w:t xml:space="preserve"> р</w:t>
            </w:r>
            <w:r w:rsidRPr="00E621C7">
              <w:rPr>
                <w:sz w:val="28"/>
                <w:szCs w:val="28"/>
              </w:rPr>
              <w:t>ук</w:t>
            </w:r>
            <w:r>
              <w:rPr>
                <w:sz w:val="28"/>
                <w:szCs w:val="28"/>
              </w:rPr>
              <w:t xml:space="preserve"> </w:t>
            </w:r>
            <w:r w:rsidRPr="00E621C7">
              <w:rPr>
                <w:sz w:val="28"/>
                <w:szCs w:val="28"/>
              </w:rPr>
              <w:t>(см)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35</w:t>
            </w:r>
          </w:p>
        </w:tc>
        <w:tc>
          <w:tcPr>
            <w:tcW w:w="709" w:type="dxa"/>
          </w:tcPr>
          <w:p w:rsidR="00A44409" w:rsidRDefault="00A44409" w:rsidP="006A26B8">
            <w:r>
              <w:t>40</w:t>
            </w:r>
          </w:p>
        </w:tc>
        <w:tc>
          <w:tcPr>
            <w:tcW w:w="709" w:type="dxa"/>
          </w:tcPr>
          <w:p w:rsidR="00A44409" w:rsidRDefault="00A44409" w:rsidP="006A26B8">
            <w:r>
              <w:t>45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 50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52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55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57</w:t>
            </w:r>
          </w:p>
        </w:tc>
        <w:tc>
          <w:tcPr>
            <w:tcW w:w="1035" w:type="dxa"/>
          </w:tcPr>
          <w:p w:rsidR="00A44409" w:rsidRDefault="00A44409" w:rsidP="006A26B8">
            <w:r>
              <w:t xml:space="preserve">60 </w:t>
            </w:r>
          </w:p>
        </w:tc>
      </w:tr>
    </w:tbl>
    <w:p w:rsidR="00111707" w:rsidRDefault="00111707" w:rsidP="00A44409">
      <w:pPr>
        <w:pStyle w:val="a9"/>
        <w:spacing w:after="0"/>
        <w:rPr>
          <w:rStyle w:val="a6"/>
          <w:sz w:val="28"/>
          <w:szCs w:val="28"/>
        </w:rPr>
      </w:pPr>
      <w:r w:rsidRPr="006131C7">
        <w:rPr>
          <w:rStyle w:val="a6"/>
          <w:sz w:val="28"/>
          <w:szCs w:val="28"/>
        </w:rPr>
        <w:t>Контрольно-переводные испытания по</w:t>
      </w:r>
      <w:r>
        <w:rPr>
          <w:rStyle w:val="a6"/>
          <w:sz w:val="28"/>
          <w:szCs w:val="28"/>
        </w:rPr>
        <w:t xml:space="preserve"> физической подготовке по годам обучения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980"/>
        <w:gridCol w:w="636"/>
        <w:gridCol w:w="640"/>
        <w:gridCol w:w="709"/>
        <w:gridCol w:w="709"/>
        <w:gridCol w:w="708"/>
        <w:gridCol w:w="709"/>
        <w:gridCol w:w="851"/>
        <w:gridCol w:w="850"/>
      </w:tblGrid>
      <w:tr w:rsidR="00A44409" w:rsidTr="00EF70AE">
        <w:trPr>
          <w:trHeight w:val="435"/>
        </w:trPr>
        <w:tc>
          <w:tcPr>
            <w:tcW w:w="396" w:type="dxa"/>
            <w:vMerge w:val="restart"/>
          </w:tcPr>
          <w:p w:rsidR="00A44409" w:rsidRDefault="00A44409" w:rsidP="006A26B8"/>
        </w:tc>
        <w:tc>
          <w:tcPr>
            <w:tcW w:w="1980" w:type="dxa"/>
            <w:vMerge w:val="restart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Контрольные нормативы</w:t>
            </w:r>
          </w:p>
        </w:tc>
        <w:tc>
          <w:tcPr>
            <w:tcW w:w="1985" w:type="dxa"/>
            <w:gridSpan w:val="3"/>
          </w:tcPr>
          <w:p w:rsidR="00A44409" w:rsidRPr="00E621C7" w:rsidRDefault="00A44409" w:rsidP="006A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827" w:type="dxa"/>
            <w:gridSpan w:val="5"/>
          </w:tcPr>
          <w:p w:rsidR="00A44409" w:rsidRPr="00E621C7" w:rsidRDefault="00A44409" w:rsidP="006A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 (этап спортивной специализации )</w:t>
            </w:r>
          </w:p>
        </w:tc>
      </w:tr>
      <w:tr w:rsidR="00A44409" w:rsidTr="00EF70AE">
        <w:trPr>
          <w:trHeight w:val="210"/>
        </w:trPr>
        <w:tc>
          <w:tcPr>
            <w:tcW w:w="396" w:type="dxa"/>
            <w:vMerge/>
          </w:tcPr>
          <w:p w:rsidR="00A44409" w:rsidRDefault="00A44409" w:rsidP="006A26B8"/>
        </w:tc>
        <w:tc>
          <w:tcPr>
            <w:tcW w:w="1980" w:type="dxa"/>
            <w:vMerge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A44409" w:rsidRDefault="00A44409" w:rsidP="006A26B8">
            <w:r>
              <w:t>1-й год</w:t>
            </w:r>
          </w:p>
        </w:tc>
        <w:tc>
          <w:tcPr>
            <w:tcW w:w="640" w:type="dxa"/>
          </w:tcPr>
          <w:p w:rsidR="00A44409" w:rsidRDefault="00A44409" w:rsidP="006A26B8">
            <w:r>
              <w:t>2-й год</w:t>
            </w:r>
          </w:p>
        </w:tc>
        <w:tc>
          <w:tcPr>
            <w:tcW w:w="709" w:type="dxa"/>
          </w:tcPr>
          <w:p w:rsidR="00A44409" w:rsidRDefault="00A44409" w:rsidP="006A26B8">
            <w:r>
              <w:t>3-й год</w:t>
            </w:r>
          </w:p>
        </w:tc>
        <w:tc>
          <w:tcPr>
            <w:tcW w:w="709" w:type="dxa"/>
          </w:tcPr>
          <w:p w:rsidR="00A44409" w:rsidRDefault="00A44409" w:rsidP="006A26B8">
            <w:r>
              <w:t>1-й год</w:t>
            </w:r>
          </w:p>
        </w:tc>
        <w:tc>
          <w:tcPr>
            <w:tcW w:w="708" w:type="dxa"/>
          </w:tcPr>
          <w:p w:rsidR="00A44409" w:rsidRDefault="00A44409" w:rsidP="006A26B8">
            <w:r>
              <w:t>2-й год</w:t>
            </w:r>
          </w:p>
        </w:tc>
        <w:tc>
          <w:tcPr>
            <w:tcW w:w="709" w:type="dxa"/>
          </w:tcPr>
          <w:p w:rsidR="00A44409" w:rsidRDefault="00A44409" w:rsidP="006A26B8">
            <w:r>
              <w:t>3-й год</w:t>
            </w:r>
          </w:p>
        </w:tc>
        <w:tc>
          <w:tcPr>
            <w:tcW w:w="851" w:type="dxa"/>
          </w:tcPr>
          <w:p w:rsidR="00A44409" w:rsidRDefault="00A44409" w:rsidP="006A26B8">
            <w:r>
              <w:t>4-й год</w:t>
            </w:r>
          </w:p>
        </w:tc>
        <w:tc>
          <w:tcPr>
            <w:tcW w:w="850" w:type="dxa"/>
          </w:tcPr>
          <w:p w:rsidR="00A44409" w:rsidRDefault="00A44409" w:rsidP="006A26B8">
            <w:r>
              <w:t>5-й год</w:t>
            </w:r>
          </w:p>
        </w:tc>
      </w:tr>
      <w:tr w:rsidR="00A44409" w:rsidTr="00EF70AE">
        <w:tc>
          <w:tcPr>
            <w:tcW w:w="396" w:type="dxa"/>
          </w:tcPr>
          <w:p w:rsidR="00A44409" w:rsidRDefault="00A44409" w:rsidP="006A26B8">
            <w:r>
              <w:t>1.</w:t>
            </w:r>
          </w:p>
        </w:tc>
        <w:tc>
          <w:tcPr>
            <w:tcW w:w="1980" w:type="dxa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Бег 30 м</w:t>
            </w:r>
            <w:r>
              <w:rPr>
                <w:sz w:val="28"/>
                <w:szCs w:val="28"/>
              </w:rPr>
              <w:t xml:space="preserve"> </w:t>
            </w:r>
            <w:r w:rsidRPr="00E621C7">
              <w:rPr>
                <w:sz w:val="28"/>
                <w:szCs w:val="28"/>
              </w:rPr>
              <w:t>(сек.)</w:t>
            </w:r>
          </w:p>
        </w:tc>
        <w:tc>
          <w:tcPr>
            <w:tcW w:w="636" w:type="dxa"/>
          </w:tcPr>
          <w:p w:rsidR="00A44409" w:rsidRDefault="00A44409" w:rsidP="006A26B8">
            <w:r>
              <w:t xml:space="preserve"> 6.0</w:t>
            </w:r>
          </w:p>
        </w:tc>
        <w:tc>
          <w:tcPr>
            <w:tcW w:w="640" w:type="dxa"/>
          </w:tcPr>
          <w:p w:rsidR="00A44409" w:rsidRDefault="00A44409" w:rsidP="006A26B8">
            <w:r>
              <w:t xml:space="preserve">  5.9</w:t>
            </w:r>
          </w:p>
        </w:tc>
        <w:tc>
          <w:tcPr>
            <w:tcW w:w="709" w:type="dxa"/>
          </w:tcPr>
          <w:p w:rsidR="00A44409" w:rsidRDefault="00A44409" w:rsidP="006A26B8">
            <w:r>
              <w:t>5.8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 5.7</w:t>
            </w:r>
          </w:p>
        </w:tc>
        <w:tc>
          <w:tcPr>
            <w:tcW w:w="708" w:type="dxa"/>
          </w:tcPr>
          <w:p w:rsidR="00A44409" w:rsidRDefault="00A44409" w:rsidP="006A26B8">
            <w:r>
              <w:t>5.6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5.6  </w:t>
            </w:r>
          </w:p>
        </w:tc>
        <w:tc>
          <w:tcPr>
            <w:tcW w:w="851" w:type="dxa"/>
          </w:tcPr>
          <w:p w:rsidR="00A44409" w:rsidRDefault="00A44409" w:rsidP="006A26B8">
            <w:r>
              <w:t>5.5</w:t>
            </w:r>
          </w:p>
        </w:tc>
        <w:tc>
          <w:tcPr>
            <w:tcW w:w="850" w:type="dxa"/>
          </w:tcPr>
          <w:p w:rsidR="00A44409" w:rsidRDefault="00A44409" w:rsidP="006A26B8">
            <w:r>
              <w:t xml:space="preserve"> 5.4</w:t>
            </w:r>
          </w:p>
        </w:tc>
      </w:tr>
      <w:tr w:rsidR="00A44409" w:rsidTr="00EF70AE">
        <w:tc>
          <w:tcPr>
            <w:tcW w:w="396" w:type="dxa"/>
          </w:tcPr>
          <w:p w:rsidR="00A44409" w:rsidRDefault="00A44409" w:rsidP="006A26B8">
            <w:r>
              <w:t>2.</w:t>
            </w:r>
          </w:p>
        </w:tc>
        <w:tc>
          <w:tcPr>
            <w:tcW w:w="1980" w:type="dxa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Челночный бег 5х6 м</w:t>
            </w:r>
            <w:r>
              <w:rPr>
                <w:sz w:val="28"/>
                <w:szCs w:val="28"/>
              </w:rPr>
              <w:t xml:space="preserve"> </w:t>
            </w:r>
            <w:r w:rsidRPr="00E621C7">
              <w:rPr>
                <w:sz w:val="28"/>
                <w:szCs w:val="28"/>
              </w:rPr>
              <w:t>(сек.)</w:t>
            </w:r>
          </w:p>
        </w:tc>
        <w:tc>
          <w:tcPr>
            <w:tcW w:w="636" w:type="dxa"/>
          </w:tcPr>
          <w:p w:rsidR="00A44409" w:rsidRDefault="00A44409" w:rsidP="006A26B8">
            <w:r>
              <w:t xml:space="preserve"> 12.5</w:t>
            </w:r>
          </w:p>
        </w:tc>
        <w:tc>
          <w:tcPr>
            <w:tcW w:w="640" w:type="dxa"/>
          </w:tcPr>
          <w:p w:rsidR="00A44409" w:rsidRDefault="00A44409" w:rsidP="006A26B8">
            <w:r>
              <w:t xml:space="preserve">12.0 </w:t>
            </w:r>
          </w:p>
        </w:tc>
        <w:tc>
          <w:tcPr>
            <w:tcW w:w="709" w:type="dxa"/>
          </w:tcPr>
          <w:p w:rsidR="00A44409" w:rsidRDefault="00A44409" w:rsidP="006A26B8">
            <w:r>
              <w:t>11.5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11.2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11.1 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11.0 </w:t>
            </w:r>
          </w:p>
        </w:tc>
        <w:tc>
          <w:tcPr>
            <w:tcW w:w="851" w:type="dxa"/>
          </w:tcPr>
          <w:p w:rsidR="00A44409" w:rsidRDefault="00A44409" w:rsidP="006A26B8">
            <w:r>
              <w:t>11.0</w:t>
            </w:r>
          </w:p>
        </w:tc>
        <w:tc>
          <w:tcPr>
            <w:tcW w:w="850" w:type="dxa"/>
          </w:tcPr>
          <w:p w:rsidR="00A44409" w:rsidRDefault="00A44409" w:rsidP="006A26B8">
            <w:r>
              <w:t>11.0</w:t>
            </w:r>
          </w:p>
        </w:tc>
      </w:tr>
      <w:tr w:rsidR="00A44409" w:rsidTr="00EF70AE">
        <w:tc>
          <w:tcPr>
            <w:tcW w:w="396" w:type="dxa"/>
          </w:tcPr>
          <w:p w:rsidR="00A44409" w:rsidRDefault="00A44409" w:rsidP="006A26B8">
            <w:r>
              <w:t>3.</w:t>
            </w:r>
          </w:p>
        </w:tc>
        <w:tc>
          <w:tcPr>
            <w:tcW w:w="1980" w:type="dxa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Бросок мяча весом 1 кг из-за головы</w:t>
            </w:r>
            <w:r>
              <w:rPr>
                <w:sz w:val="28"/>
                <w:szCs w:val="28"/>
              </w:rPr>
              <w:t>,</w:t>
            </w:r>
            <w:r w:rsidRPr="00E621C7">
              <w:rPr>
                <w:sz w:val="28"/>
                <w:szCs w:val="28"/>
              </w:rPr>
              <w:t xml:space="preserve"> стоя</w:t>
            </w:r>
            <w:r>
              <w:rPr>
                <w:sz w:val="28"/>
                <w:szCs w:val="28"/>
              </w:rPr>
              <w:t xml:space="preserve"> </w:t>
            </w:r>
            <w:r w:rsidRPr="00E621C7">
              <w:rPr>
                <w:sz w:val="28"/>
                <w:szCs w:val="28"/>
              </w:rPr>
              <w:t>(м)</w:t>
            </w:r>
          </w:p>
        </w:tc>
        <w:tc>
          <w:tcPr>
            <w:tcW w:w="636" w:type="dxa"/>
          </w:tcPr>
          <w:p w:rsidR="00A44409" w:rsidRDefault="00A44409" w:rsidP="006A26B8">
            <w:r>
              <w:t xml:space="preserve"> 8.0</w:t>
            </w:r>
          </w:p>
        </w:tc>
        <w:tc>
          <w:tcPr>
            <w:tcW w:w="640" w:type="dxa"/>
          </w:tcPr>
          <w:p w:rsidR="00A44409" w:rsidRDefault="00A44409" w:rsidP="006A26B8">
            <w:r>
              <w:t xml:space="preserve">9.0 </w:t>
            </w:r>
          </w:p>
        </w:tc>
        <w:tc>
          <w:tcPr>
            <w:tcW w:w="709" w:type="dxa"/>
          </w:tcPr>
          <w:p w:rsidR="00A44409" w:rsidRDefault="00A44409" w:rsidP="006A26B8">
            <w:r>
              <w:t>10.0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10.5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 11.5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12.5</w:t>
            </w:r>
          </w:p>
        </w:tc>
        <w:tc>
          <w:tcPr>
            <w:tcW w:w="851" w:type="dxa"/>
          </w:tcPr>
          <w:p w:rsidR="00A44409" w:rsidRDefault="00A44409" w:rsidP="006A26B8">
            <w:r>
              <w:t xml:space="preserve"> 13.5</w:t>
            </w:r>
          </w:p>
        </w:tc>
        <w:tc>
          <w:tcPr>
            <w:tcW w:w="850" w:type="dxa"/>
          </w:tcPr>
          <w:p w:rsidR="00A44409" w:rsidRDefault="00A44409" w:rsidP="006A26B8">
            <w:r>
              <w:t xml:space="preserve"> 14.5</w:t>
            </w:r>
          </w:p>
        </w:tc>
      </w:tr>
      <w:tr w:rsidR="00A44409" w:rsidTr="00EF70AE">
        <w:tc>
          <w:tcPr>
            <w:tcW w:w="396" w:type="dxa"/>
          </w:tcPr>
          <w:p w:rsidR="00A44409" w:rsidRDefault="00A44409" w:rsidP="006A26B8">
            <w:r>
              <w:t>4.</w:t>
            </w:r>
          </w:p>
        </w:tc>
        <w:tc>
          <w:tcPr>
            <w:tcW w:w="1980" w:type="dxa"/>
          </w:tcPr>
          <w:p w:rsidR="00A44409" w:rsidRPr="00E621C7" w:rsidRDefault="00A44409" w:rsidP="006A26B8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Прыжок в длину с места</w:t>
            </w:r>
            <w:r>
              <w:rPr>
                <w:sz w:val="28"/>
                <w:szCs w:val="28"/>
              </w:rPr>
              <w:t xml:space="preserve"> </w:t>
            </w:r>
            <w:r w:rsidRPr="00E621C7">
              <w:rPr>
                <w:sz w:val="28"/>
                <w:szCs w:val="28"/>
              </w:rPr>
              <w:t>(см)</w:t>
            </w:r>
          </w:p>
        </w:tc>
        <w:tc>
          <w:tcPr>
            <w:tcW w:w="636" w:type="dxa"/>
          </w:tcPr>
          <w:p w:rsidR="00A44409" w:rsidRDefault="00A44409" w:rsidP="006A26B8">
            <w:r>
              <w:t xml:space="preserve"> 145</w:t>
            </w:r>
          </w:p>
        </w:tc>
        <w:tc>
          <w:tcPr>
            <w:tcW w:w="640" w:type="dxa"/>
          </w:tcPr>
          <w:p w:rsidR="00A44409" w:rsidRDefault="00A44409" w:rsidP="006A26B8">
            <w:r>
              <w:t xml:space="preserve"> 155</w:t>
            </w:r>
          </w:p>
        </w:tc>
        <w:tc>
          <w:tcPr>
            <w:tcW w:w="709" w:type="dxa"/>
          </w:tcPr>
          <w:p w:rsidR="00A44409" w:rsidRDefault="00A44409" w:rsidP="006A26B8">
            <w:r>
              <w:t>160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170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180 </w:t>
            </w:r>
          </w:p>
        </w:tc>
        <w:tc>
          <w:tcPr>
            <w:tcW w:w="709" w:type="dxa"/>
          </w:tcPr>
          <w:p w:rsidR="00A44409" w:rsidRDefault="00A44409" w:rsidP="006A26B8">
            <w:r>
              <w:t>190</w:t>
            </w:r>
          </w:p>
        </w:tc>
        <w:tc>
          <w:tcPr>
            <w:tcW w:w="851" w:type="dxa"/>
          </w:tcPr>
          <w:p w:rsidR="00A44409" w:rsidRDefault="00A44409" w:rsidP="006A26B8">
            <w:r>
              <w:t>200</w:t>
            </w:r>
          </w:p>
        </w:tc>
        <w:tc>
          <w:tcPr>
            <w:tcW w:w="850" w:type="dxa"/>
          </w:tcPr>
          <w:p w:rsidR="00A44409" w:rsidRDefault="00A44409" w:rsidP="006A26B8">
            <w:r>
              <w:t xml:space="preserve">210 </w:t>
            </w:r>
          </w:p>
        </w:tc>
      </w:tr>
      <w:tr w:rsidR="00A44409" w:rsidTr="00EF70AE">
        <w:tc>
          <w:tcPr>
            <w:tcW w:w="396" w:type="dxa"/>
          </w:tcPr>
          <w:p w:rsidR="00A44409" w:rsidRDefault="00A44409" w:rsidP="006A26B8">
            <w:r>
              <w:t>5.</w:t>
            </w:r>
          </w:p>
        </w:tc>
        <w:tc>
          <w:tcPr>
            <w:tcW w:w="1980" w:type="dxa"/>
          </w:tcPr>
          <w:p w:rsidR="00A44409" w:rsidRPr="00E621C7" w:rsidRDefault="00A44409" w:rsidP="0069423E">
            <w:pPr>
              <w:rPr>
                <w:sz w:val="28"/>
                <w:szCs w:val="28"/>
              </w:rPr>
            </w:pPr>
            <w:r w:rsidRPr="00E621C7">
              <w:rPr>
                <w:sz w:val="28"/>
                <w:szCs w:val="28"/>
              </w:rPr>
              <w:t>Прыж</w:t>
            </w:r>
            <w:r>
              <w:rPr>
                <w:sz w:val="28"/>
                <w:szCs w:val="28"/>
              </w:rPr>
              <w:t xml:space="preserve">ок вверх </w:t>
            </w:r>
            <w:r>
              <w:rPr>
                <w:sz w:val="28"/>
                <w:szCs w:val="28"/>
              </w:rPr>
              <w:lastRenderedPageBreak/>
              <w:t>с места со взмахом рук</w:t>
            </w:r>
            <w:r w:rsidRPr="00E621C7">
              <w:rPr>
                <w:sz w:val="28"/>
                <w:szCs w:val="28"/>
              </w:rPr>
              <w:t xml:space="preserve"> (см)</w:t>
            </w:r>
          </w:p>
        </w:tc>
        <w:tc>
          <w:tcPr>
            <w:tcW w:w="636" w:type="dxa"/>
          </w:tcPr>
          <w:p w:rsidR="00A44409" w:rsidRDefault="00A44409" w:rsidP="006A26B8">
            <w:r>
              <w:lastRenderedPageBreak/>
              <w:t xml:space="preserve"> 30</w:t>
            </w:r>
          </w:p>
        </w:tc>
        <w:tc>
          <w:tcPr>
            <w:tcW w:w="640" w:type="dxa"/>
          </w:tcPr>
          <w:p w:rsidR="00A44409" w:rsidRDefault="00A44409" w:rsidP="006A26B8">
            <w:r>
              <w:t>35</w:t>
            </w:r>
          </w:p>
        </w:tc>
        <w:tc>
          <w:tcPr>
            <w:tcW w:w="709" w:type="dxa"/>
          </w:tcPr>
          <w:p w:rsidR="00A44409" w:rsidRDefault="00A44409" w:rsidP="006A26B8">
            <w:r>
              <w:t>40</w:t>
            </w:r>
          </w:p>
        </w:tc>
        <w:tc>
          <w:tcPr>
            <w:tcW w:w="709" w:type="dxa"/>
          </w:tcPr>
          <w:p w:rsidR="00A44409" w:rsidRDefault="00A44409" w:rsidP="006A26B8">
            <w:r>
              <w:t>45</w:t>
            </w:r>
          </w:p>
        </w:tc>
        <w:tc>
          <w:tcPr>
            <w:tcW w:w="708" w:type="dxa"/>
          </w:tcPr>
          <w:p w:rsidR="00A44409" w:rsidRDefault="00A44409" w:rsidP="006A26B8">
            <w:r>
              <w:t xml:space="preserve"> 47</w:t>
            </w:r>
          </w:p>
        </w:tc>
        <w:tc>
          <w:tcPr>
            <w:tcW w:w="709" w:type="dxa"/>
          </w:tcPr>
          <w:p w:rsidR="00A44409" w:rsidRDefault="00A44409" w:rsidP="006A26B8">
            <w:r>
              <w:t xml:space="preserve"> 50</w:t>
            </w:r>
          </w:p>
        </w:tc>
        <w:tc>
          <w:tcPr>
            <w:tcW w:w="851" w:type="dxa"/>
          </w:tcPr>
          <w:p w:rsidR="00A44409" w:rsidRDefault="00A44409" w:rsidP="006A26B8">
            <w:r>
              <w:t xml:space="preserve"> 52</w:t>
            </w:r>
          </w:p>
        </w:tc>
        <w:tc>
          <w:tcPr>
            <w:tcW w:w="850" w:type="dxa"/>
          </w:tcPr>
          <w:p w:rsidR="00A44409" w:rsidRDefault="00A44409" w:rsidP="006A26B8">
            <w:r>
              <w:t>55</w:t>
            </w:r>
          </w:p>
        </w:tc>
      </w:tr>
    </w:tbl>
    <w:p w:rsidR="00A44409" w:rsidRDefault="00A44409" w:rsidP="006A26B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44409" w:rsidRDefault="00A44409" w:rsidP="006A26B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44409" w:rsidRDefault="00A44409" w:rsidP="006A26B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7972" w:rsidRDefault="00657972" w:rsidP="0069423E">
      <w:pPr>
        <w:rPr>
          <w:rStyle w:val="a6"/>
          <w:rFonts w:ascii="Cambria" w:hAnsi="Cambria"/>
          <w:sz w:val="28"/>
          <w:szCs w:val="28"/>
        </w:rPr>
      </w:pPr>
    </w:p>
    <w:p w:rsidR="00657972" w:rsidRPr="00657972" w:rsidRDefault="00657972" w:rsidP="0069423E"/>
    <w:p w:rsidR="007E1DC3" w:rsidRDefault="007E1DC3" w:rsidP="00A44409">
      <w:pPr>
        <w:pStyle w:val="a9"/>
        <w:rPr>
          <w:rStyle w:val="a6"/>
          <w:color w:val="FF0000"/>
          <w:sz w:val="28"/>
          <w:szCs w:val="28"/>
        </w:rPr>
      </w:pPr>
      <w:r w:rsidRPr="00EC77B4">
        <w:rPr>
          <w:rStyle w:val="a6"/>
          <w:color w:val="FF0000"/>
          <w:sz w:val="28"/>
          <w:szCs w:val="28"/>
        </w:rPr>
        <w:t>Контрольно-переводные испытания по физической подготовке по годам обучения (юноши)</w:t>
      </w:r>
    </w:p>
    <w:p w:rsidR="00A44409" w:rsidRPr="00A44409" w:rsidRDefault="00A44409" w:rsidP="00A444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36"/>
        <w:gridCol w:w="59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44409" w:rsidRPr="00EC77B4" w:rsidTr="00A44409">
        <w:trPr>
          <w:trHeight w:val="435"/>
        </w:trPr>
        <w:tc>
          <w:tcPr>
            <w:tcW w:w="534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599" w:type="dxa"/>
            <w:vMerge w:val="restart"/>
          </w:tcPr>
          <w:p w:rsidR="00A44409" w:rsidRPr="00EC77B4" w:rsidRDefault="00A44409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7E1DC3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оценка</w:t>
            </w:r>
          </w:p>
        </w:tc>
        <w:tc>
          <w:tcPr>
            <w:tcW w:w="2126" w:type="dxa"/>
            <w:gridSpan w:val="3"/>
          </w:tcPr>
          <w:p w:rsidR="00A44409" w:rsidRPr="00EC77B4" w:rsidRDefault="00A44409" w:rsidP="00022C6D">
            <w:pPr>
              <w:jc w:val="center"/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544" w:type="dxa"/>
            <w:gridSpan w:val="5"/>
          </w:tcPr>
          <w:p w:rsidR="00A44409" w:rsidRPr="00EC77B4" w:rsidRDefault="00A44409" w:rsidP="00022C6D">
            <w:pPr>
              <w:jc w:val="center"/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Тренировочный этап (этап спортивной специализации )</w:t>
            </w:r>
          </w:p>
        </w:tc>
      </w:tr>
      <w:tr w:rsidR="00A44409" w:rsidRPr="00EC77B4" w:rsidTr="00A44409">
        <w:trPr>
          <w:trHeight w:val="210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1-й год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5-й год</w:t>
            </w:r>
          </w:p>
        </w:tc>
      </w:tr>
      <w:tr w:rsidR="00A44409" w:rsidRPr="00EC77B4" w:rsidTr="00A44409">
        <w:trPr>
          <w:trHeight w:val="360"/>
        </w:trPr>
        <w:tc>
          <w:tcPr>
            <w:tcW w:w="534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</w:t>
            </w:r>
          </w:p>
        </w:tc>
        <w:tc>
          <w:tcPr>
            <w:tcW w:w="2236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Бег 30 м(сек.)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7E1DC3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5.3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5.1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4.8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4.7 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4.6 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4.6</w:t>
            </w:r>
          </w:p>
        </w:tc>
      </w:tr>
      <w:tr w:rsidR="00A44409" w:rsidRPr="00EC77B4" w:rsidTr="00A44409">
        <w:trPr>
          <w:trHeight w:val="471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7E1DC3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5.8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5.4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5.1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4.9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4.9</w:t>
            </w:r>
          </w:p>
        </w:tc>
      </w:tr>
      <w:tr w:rsidR="00A44409" w:rsidRPr="00EC77B4" w:rsidTr="00A44409">
        <w:trPr>
          <w:trHeight w:val="480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7E1DC3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6.0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5.7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5.6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5.4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5.3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5.2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5.2</w:t>
            </w:r>
          </w:p>
        </w:tc>
      </w:tr>
      <w:tr w:rsidR="00A44409" w:rsidRPr="00EC77B4" w:rsidTr="00A44409">
        <w:trPr>
          <w:trHeight w:val="480"/>
        </w:trPr>
        <w:tc>
          <w:tcPr>
            <w:tcW w:w="534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</w:t>
            </w:r>
          </w:p>
        </w:tc>
        <w:tc>
          <w:tcPr>
            <w:tcW w:w="2236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Челночный бег 5х6 м (сек.)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11.5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10.9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10.7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10.6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10.5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10.5 </w:t>
            </w:r>
          </w:p>
        </w:tc>
      </w:tr>
      <w:tr w:rsidR="00A44409" w:rsidRPr="00EC77B4" w:rsidTr="00A44409">
        <w:trPr>
          <w:trHeight w:val="555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12.5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11.4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10.9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10.8</w:t>
            </w:r>
          </w:p>
        </w:tc>
      </w:tr>
      <w:tr w:rsidR="00A44409" w:rsidRPr="00EC77B4" w:rsidTr="00A44409">
        <w:trPr>
          <w:trHeight w:val="555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13.0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11.7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11.3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11.2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11.1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11.1</w:t>
            </w:r>
          </w:p>
        </w:tc>
      </w:tr>
      <w:tr w:rsidR="00A44409" w:rsidRPr="00EC77B4" w:rsidTr="00A44409">
        <w:trPr>
          <w:trHeight w:val="555"/>
        </w:trPr>
        <w:tc>
          <w:tcPr>
            <w:tcW w:w="534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</w:t>
            </w:r>
          </w:p>
        </w:tc>
        <w:tc>
          <w:tcPr>
            <w:tcW w:w="2236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Бросок мяча весом 1 кг из-за головы стоя(м)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10.0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10.5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12.0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13.5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15.0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16.5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17.5</w:t>
            </w:r>
          </w:p>
        </w:tc>
      </w:tr>
      <w:tr w:rsidR="00A44409" w:rsidRPr="00EC77B4" w:rsidTr="00A44409">
        <w:trPr>
          <w:trHeight w:val="675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8.0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9.5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13.0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15.0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16.0</w:t>
            </w:r>
          </w:p>
        </w:tc>
      </w:tr>
      <w:tr w:rsidR="00A44409" w:rsidRPr="00EC77B4" w:rsidTr="00A44409">
        <w:trPr>
          <w:trHeight w:val="675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6.0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8.0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9.0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13.0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14.0</w:t>
            </w:r>
          </w:p>
        </w:tc>
      </w:tr>
      <w:tr w:rsidR="00A44409" w:rsidRPr="00EC77B4" w:rsidTr="00A44409">
        <w:trPr>
          <w:trHeight w:val="495"/>
        </w:trPr>
        <w:tc>
          <w:tcPr>
            <w:tcW w:w="534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</w:t>
            </w:r>
          </w:p>
        </w:tc>
        <w:tc>
          <w:tcPr>
            <w:tcW w:w="2236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Прыжок в длину с места (см)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160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170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190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200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210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220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240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250 </w:t>
            </w:r>
          </w:p>
        </w:tc>
      </w:tr>
      <w:tr w:rsidR="00A44409" w:rsidRPr="00EC77B4" w:rsidTr="00A44409">
        <w:trPr>
          <w:trHeight w:val="600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150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160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180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190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200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210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220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230</w:t>
            </w:r>
          </w:p>
        </w:tc>
      </w:tr>
      <w:tr w:rsidR="00A44409" w:rsidRPr="00EC77B4" w:rsidTr="00A44409">
        <w:trPr>
          <w:trHeight w:val="495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140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150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170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180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180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190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200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210</w:t>
            </w:r>
          </w:p>
        </w:tc>
      </w:tr>
      <w:tr w:rsidR="00A44409" w:rsidRPr="00EC77B4" w:rsidTr="00A44409">
        <w:trPr>
          <w:trHeight w:val="495"/>
        </w:trPr>
        <w:tc>
          <w:tcPr>
            <w:tcW w:w="534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</w:t>
            </w:r>
          </w:p>
        </w:tc>
        <w:tc>
          <w:tcPr>
            <w:tcW w:w="2236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Прыжок вверх с места со взмахом руками (см)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35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52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57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60 </w:t>
            </w:r>
          </w:p>
        </w:tc>
      </w:tr>
      <w:tr w:rsidR="00A44409" w:rsidRPr="00EC77B4" w:rsidTr="00A44409">
        <w:trPr>
          <w:trHeight w:val="675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30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45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52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55</w:t>
            </w:r>
          </w:p>
        </w:tc>
      </w:tr>
      <w:tr w:rsidR="00A44409" w:rsidRPr="00EC77B4" w:rsidTr="00A44409">
        <w:trPr>
          <w:trHeight w:val="750"/>
        </w:trPr>
        <w:tc>
          <w:tcPr>
            <w:tcW w:w="534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236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52</w:t>
            </w:r>
          </w:p>
        </w:tc>
      </w:tr>
    </w:tbl>
    <w:p w:rsidR="00EF72E0" w:rsidRPr="00EC77B4" w:rsidRDefault="00EF72E0" w:rsidP="00C411D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F72E0" w:rsidRPr="00EC77B4" w:rsidRDefault="00EF72E0" w:rsidP="00C411D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EF72E0" w:rsidRDefault="00EF72E0" w:rsidP="006579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57972" w:rsidRPr="00EC77B4" w:rsidRDefault="00657972" w:rsidP="0065797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F72E0" w:rsidRPr="00EC77B4" w:rsidRDefault="00EF72E0" w:rsidP="00C411D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40D04" w:rsidRDefault="00640D04" w:rsidP="00A44409">
      <w:pPr>
        <w:pStyle w:val="a9"/>
        <w:rPr>
          <w:rStyle w:val="a6"/>
          <w:color w:val="FF0000"/>
          <w:sz w:val="28"/>
          <w:szCs w:val="28"/>
        </w:rPr>
      </w:pPr>
      <w:r w:rsidRPr="00EC77B4">
        <w:rPr>
          <w:rStyle w:val="a6"/>
          <w:color w:val="FF0000"/>
          <w:sz w:val="28"/>
          <w:szCs w:val="28"/>
        </w:rPr>
        <w:t>Контрольно-переводные испытания по физической подготовке по годам обучения (девушки)</w:t>
      </w:r>
    </w:p>
    <w:p w:rsidR="00A44409" w:rsidRPr="00A44409" w:rsidRDefault="00A44409" w:rsidP="00A444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78"/>
        <w:gridCol w:w="59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44409" w:rsidRPr="00EC77B4" w:rsidTr="00A44409">
        <w:trPr>
          <w:trHeight w:val="435"/>
        </w:trPr>
        <w:tc>
          <w:tcPr>
            <w:tcW w:w="392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599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оценка</w:t>
            </w:r>
          </w:p>
        </w:tc>
        <w:tc>
          <w:tcPr>
            <w:tcW w:w="2126" w:type="dxa"/>
            <w:gridSpan w:val="3"/>
          </w:tcPr>
          <w:p w:rsidR="00A44409" w:rsidRPr="00EC77B4" w:rsidRDefault="00A44409" w:rsidP="00022C6D">
            <w:pPr>
              <w:jc w:val="center"/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3544" w:type="dxa"/>
            <w:gridSpan w:val="5"/>
          </w:tcPr>
          <w:p w:rsidR="00A44409" w:rsidRPr="00EC77B4" w:rsidRDefault="00A44409" w:rsidP="00F6634D">
            <w:pPr>
              <w:jc w:val="center"/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Тренировочный этап (этап спортивной  специализации)</w:t>
            </w:r>
          </w:p>
        </w:tc>
      </w:tr>
      <w:tr w:rsidR="00A44409" w:rsidRPr="00EC77B4" w:rsidTr="00A44409">
        <w:trPr>
          <w:trHeight w:val="210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1-й год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4-й год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5-й год</w:t>
            </w:r>
          </w:p>
        </w:tc>
      </w:tr>
      <w:tr w:rsidR="00A44409" w:rsidRPr="00EC77B4" w:rsidTr="00A44409">
        <w:trPr>
          <w:trHeight w:val="360"/>
        </w:trPr>
        <w:tc>
          <w:tcPr>
            <w:tcW w:w="392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</w:t>
            </w:r>
          </w:p>
        </w:tc>
        <w:tc>
          <w:tcPr>
            <w:tcW w:w="2378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Бег 30 м(сек.)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6.0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5.9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5.7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5.6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5.6 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5.4</w:t>
            </w:r>
          </w:p>
        </w:tc>
      </w:tr>
      <w:tr w:rsidR="00A44409" w:rsidRPr="00EC77B4" w:rsidTr="00A44409">
        <w:trPr>
          <w:trHeight w:val="471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5.8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5.4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5.1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4.9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4.9</w:t>
            </w:r>
          </w:p>
        </w:tc>
      </w:tr>
      <w:tr w:rsidR="00A44409" w:rsidRPr="00EC77B4" w:rsidTr="00A44409">
        <w:trPr>
          <w:trHeight w:val="480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6.0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5.7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5.6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 5.4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5.3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5.2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5.2</w:t>
            </w:r>
          </w:p>
        </w:tc>
      </w:tr>
      <w:tr w:rsidR="00A44409" w:rsidRPr="00EC77B4" w:rsidTr="00A44409">
        <w:trPr>
          <w:trHeight w:val="480"/>
        </w:trPr>
        <w:tc>
          <w:tcPr>
            <w:tcW w:w="392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</w:t>
            </w:r>
          </w:p>
        </w:tc>
        <w:tc>
          <w:tcPr>
            <w:tcW w:w="2378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Челночный бег 5х6 м (сек.)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12.5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12.0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11.2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11.1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11.0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</w:tr>
      <w:tr w:rsidR="00A44409" w:rsidRPr="00EC77B4" w:rsidTr="00A44409">
        <w:trPr>
          <w:trHeight w:val="555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12.5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11.4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10.9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10.8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10.8</w:t>
            </w:r>
          </w:p>
        </w:tc>
      </w:tr>
      <w:tr w:rsidR="00A44409" w:rsidRPr="00EC77B4" w:rsidTr="00A44409">
        <w:trPr>
          <w:trHeight w:val="555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13.0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11.7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11.3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11.2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11.1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11.1</w:t>
            </w:r>
          </w:p>
        </w:tc>
      </w:tr>
      <w:tr w:rsidR="00A44409" w:rsidRPr="00EC77B4" w:rsidTr="00A44409">
        <w:trPr>
          <w:trHeight w:val="555"/>
        </w:trPr>
        <w:tc>
          <w:tcPr>
            <w:tcW w:w="392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</w:t>
            </w:r>
          </w:p>
        </w:tc>
        <w:tc>
          <w:tcPr>
            <w:tcW w:w="2378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Бросок мяча весом 1 кг из-за головы стоя(м)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8.0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9.0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10.5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11.5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12.5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13.5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14.5</w:t>
            </w:r>
          </w:p>
        </w:tc>
      </w:tr>
      <w:tr w:rsidR="00A44409" w:rsidRPr="00EC77B4" w:rsidTr="00A44409">
        <w:trPr>
          <w:trHeight w:val="675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8.0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9.5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13.0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15.0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16.0</w:t>
            </w:r>
          </w:p>
        </w:tc>
      </w:tr>
      <w:tr w:rsidR="00A44409" w:rsidRPr="00EC77B4" w:rsidTr="00A44409">
        <w:trPr>
          <w:trHeight w:val="675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6.0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8.0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9.0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10.0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11.0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12.0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13.0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14.0</w:t>
            </w:r>
          </w:p>
        </w:tc>
      </w:tr>
      <w:tr w:rsidR="00A44409" w:rsidRPr="00EC77B4" w:rsidTr="00A44409">
        <w:trPr>
          <w:trHeight w:val="495"/>
        </w:trPr>
        <w:tc>
          <w:tcPr>
            <w:tcW w:w="392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</w:t>
            </w:r>
          </w:p>
        </w:tc>
        <w:tc>
          <w:tcPr>
            <w:tcW w:w="2378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Прыжок в длину с места (см)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145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155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160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170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180 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190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200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210 </w:t>
            </w:r>
          </w:p>
        </w:tc>
      </w:tr>
      <w:tr w:rsidR="00A44409" w:rsidRPr="00EC77B4" w:rsidTr="00A44409">
        <w:trPr>
          <w:trHeight w:val="600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150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160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180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190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200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210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220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230</w:t>
            </w:r>
          </w:p>
        </w:tc>
      </w:tr>
      <w:tr w:rsidR="00A44409" w:rsidRPr="00EC77B4" w:rsidTr="00A44409">
        <w:trPr>
          <w:trHeight w:val="495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140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150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170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180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180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190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200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210</w:t>
            </w:r>
          </w:p>
        </w:tc>
      </w:tr>
      <w:tr w:rsidR="00A44409" w:rsidRPr="00EC77B4" w:rsidTr="00A44409">
        <w:trPr>
          <w:trHeight w:val="495"/>
        </w:trPr>
        <w:tc>
          <w:tcPr>
            <w:tcW w:w="392" w:type="dxa"/>
            <w:vMerge w:val="restart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</w:t>
            </w:r>
          </w:p>
        </w:tc>
        <w:tc>
          <w:tcPr>
            <w:tcW w:w="2378" w:type="dxa"/>
            <w:vMerge w:val="restart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Прыжок вверх с места со взмахом руками (см)</w:t>
            </w: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30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47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52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55</w:t>
            </w:r>
          </w:p>
        </w:tc>
      </w:tr>
      <w:tr w:rsidR="00A44409" w:rsidRPr="00EC77B4" w:rsidTr="00A44409">
        <w:trPr>
          <w:trHeight w:val="675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25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40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43</w:t>
            </w:r>
          </w:p>
        </w:tc>
        <w:tc>
          <w:tcPr>
            <w:tcW w:w="709" w:type="dxa"/>
          </w:tcPr>
          <w:p w:rsidR="00A44409" w:rsidRPr="00EC77B4" w:rsidRDefault="00A44409" w:rsidP="00640D04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45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47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50</w:t>
            </w:r>
          </w:p>
        </w:tc>
      </w:tr>
      <w:tr w:rsidR="00A44409" w:rsidRPr="00EC77B4" w:rsidTr="00A44409">
        <w:trPr>
          <w:trHeight w:val="750"/>
        </w:trPr>
        <w:tc>
          <w:tcPr>
            <w:tcW w:w="392" w:type="dxa"/>
            <w:vMerge/>
          </w:tcPr>
          <w:p w:rsidR="00A44409" w:rsidRPr="00EC77B4" w:rsidRDefault="00A44409" w:rsidP="00022C6D">
            <w:pPr>
              <w:rPr>
                <w:color w:val="FF0000"/>
              </w:rPr>
            </w:pPr>
          </w:p>
        </w:tc>
        <w:tc>
          <w:tcPr>
            <w:tcW w:w="2378" w:type="dxa"/>
            <w:vMerge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99" w:type="dxa"/>
          </w:tcPr>
          <w:p w:rsidR="00A44409" w:rsidRPr="00EC77B4" w:rsidRDefault="00A44409" w:rsidP="00022C6D">
            <w:pPr>
              <w:rPr>
                <w:color w:val="FF0000"/>
                <w:sz w:val="28"/>
                <w:szCs w:val="28"/>
              </w:rPr>
            </w:pPr>
            <w:r w:rsidRPr="00EC77B4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25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35</w:t>
            </w:r>
          </w:p>
        </w:tc>
        <w:tc>
          <w:tcPr>
            <w:tcW w:w="708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40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 xml:space="preserve"> 42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45</w:t>
            </w:r>
          </w:p>
        </w:tc>
        <w:tc>
          <w:tcPr>
            <w:tcW w:w="709" w:type="dxa"/>
          </w:tcPr>
          <w:p w:rsidR="00A44409" w:rsidRPr="00EC77B4" w:rsidRDefault="00A44409" w:rsidP="00022C6D">
            <w:pPr>
              <w:rPr>
                <w:color w:val="FF0000"/>
              </w:rPr>
            </w:pPr>
            <w:r w:rsidRPr="00EC77B4">
              <w:rPr>
                <w:color w:val="FF0000"/>
              </w:rPr>
              <w:t>47</w:t>
            </w:r>
          </w:p>
        </w:tc>
      </w:tr>
    </w:tbl>
    <w:p w:rsidR="00EF72E0" w:rsidRPr="00C411D8" w:rsidRDefault="00EF72E0" w:rsidP="00C411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54A8" w:rsidRPr="00C411D8" w:rsidRDefault="005654A8" w:rsidP="00C411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5654A8" w:rsidRPr="00C411D8" w:rsidSect="00250BB3">
          <w:footerReference w:type="even" r:id="rId9"/>
          <w:footerReference w:type="default" r:id="rId10"/>
          <w:pgSz w:w="11906" w:h="16838"/>
          <w:pgMar w:top="1079" w:right="850" w:bottom="1134" w:left="720" w:header="708" w:footer="708" w:gutter="0"/>
          <w:cols w:space="708"/>
          <w:titlePg/>
          <w:docGrid w:linePitch="360"/>
        </w:sectPr>
      </w:pPr>
    </w:p>
    <w:p w:rsidR="005654A8" w:rsidRPr="00C411D8" w:rsidRDefault="005654A8" w:rsidP="00C411D8">
      <w:pPr>
        <w:pStyle w:val="a7"/>
        <w:spacing w:before="0" w:beforeAutospacing="0" w:after="0" w:afterAutospacing="0"/>
        <w:jc w:val="both"/>
        <w:rPr>
          <w:rStyle w:val="a6"/>
          <w:i/>
          <w:sz w:val="28"/>
          <w:szCs w:val="28"/>
        </w:rPr>
      </w:pPr>
      <w:r w:rsidRPr="00C411D8">
        <w:rPr>
          <w:rStyle w:val="a6"/>
          <w:i/>
          <w:sz w:val="28"/>
          <w:szCs w:val="28"/>
        </w:rPr>
        <w:lastRenderedPageBreak/>
        <w:t>Приложение №1</w:t>
      </w:r>
    </w:p>
    <w:p w:rsidR="005654A8" w:rsidRPr="00C411D8" w:rsidRDefault="00721C15" w:rsidP="00A4440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411D8">
        <w:rPr>
          <w:rStyle w:val="a6"/>
          <w:sz w:val="28"/>
          <w:szCs w:val="28"/>
        </w:rPr>
        <w:t>Контрольные</w:t>
      </w:r>
      <w:r w:rsidR="005654A8" w:rsidRPr="00C411D8">
        <w:rPr>
          <w:rStyle w:val="a6"/>
          <w:sz w:val="28"/>
          <w:szCs w:val="28"/>
        </w:rPr>
        <w:t xml:space="preserve"> нормативы по физической под</w:t>
      </w:r>
      <w:r w:rsidR="00D550FB" w:rsidRPr="00C411D8">
        <w:rPr>
          <w:rStyle w:val="a6"/>
          <w:sz w:val="28"/>
          <w:szCs w:val="28"/>
        </w:rPr>
        <w:t>готовке по годам обучения (девушки</w:t>
      </w:r>
      <w:r w:rsidR="005654A8" w:rsidRPr="00C411D8">
        <w:rPr>
          <w:rStyle w:val="a6"/>
          <w:sz w:val="28"/>
          <w:szCs w:val="28"/>
        </w:rPr>
        <w:t>)</w:t>
      </w:r>
    </w:p>
    <w:tbl>
      <w:tblPr>
        <w:tblW w:w="15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71"/>
        <w:gridCol w:w="3960"/>
        <w:gridCol w:w="1099"/>
        <w:gridCol w:w="1175"/>
        <w:gridCol w:w="1068"/>
        <w:gridCol w:w="1077"/>
        <w:gridCol w:w="1209"/>
        <w:gridCol w:w="1209"/>
        <w:gridCol w:w="1205"/>
        <w:gridCol w:w="1205"/>
        <w:gridCol w:w="1227"/>
      </w:tblGrid>
      <w:tr w:rsidR="005654A8" w:rsidRPr="00C411D8">
        <w:trPr>
          <w:trHeight w:val="935"/>
          <w:tblCellSpacing w:w="0" w:type="dxa"/>
        </w:trPr>
        <w:tc>
          <w:tcPr>
            <w:tcW w:w="5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№</w:t>
            </w:r>
          </w:p>
        </w:tc>
        <w:tc>
          <w:tcPr>
            <w:tcW w:w="39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Контрольные нормативы</w:t>
            </w:r>
          </w:p>
        </w:tc>
        <w:tc>
          <w:tcPr>
            <w:tcW w:w="10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оценка</w:t>
            </w:r>
          </w:p>
        </w:tc>
        <w:tc>
          <w:tcPr>
            <w:tcW w:w="3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Группы начальной подготовки (на конец учебного года)</w:t>
            </w:r>
          </w:p>
        </w:tc>
        <w:tc>
          <w:tcPr>
            <w:tcW w:w="60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 xml:space="preserve">Учебно-тренировочные группы </w:t>
            </w:r>
            <w:r w:rsidRPr="00C411D8">
              <w:rPr>
                <w:sz w:val="28"/>
                <w:szCs w:val="28"/>
              </w:rPr>
              <w:br/>
            </w:r>
            <w:r w:rsidRPr="00C411D8">
              <w:rPr>
                <w:rStyle w:val="a6"/>
                <w:sz w:val="28"/>
                <w:szCs w:val="28"/>
              </w:rPr>
              <w:t>(на конец учебного года)</w:t>
            </w:r>
          </w:p>
        </w:tc>
      </w:tr>
      <w:tr w:rsidR="005654A8" w:rsidRPr="00C411D8" w:rsidTr="00D047C1">
        <w:trPr>
          <w:trHeight w:val="145"/>
          <w:tblCellSpacing w:w="0" w:type="dxa"/>
        </w:trPr>
        <w:tc>
          <w:tcPr>
            <w:tcW w:w="5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5654A8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1</w:t>
            </w:r>
          </w:p>
          <w:p w:rsidR="005654A8" w:rsidRPr="00C411D8" w:rsidRDefault="00D047C1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9</w:t>
            </w:r>
            <w:r w:rsidR="00A44409">
              <w:rPr>
                <w:rStyle w:val="a6"/>
                <w:i/>
                <w:sz w:val="28"/>
                <w:szCs w:val="28"/>
              </w:rPr>
              <w:t xml:space="preserve"> </w:t>
            </w:r>
            <w:r w:rsidRPr="00C411D8">
              <w:rPr>
                <w:rStyle w:val="a6"/>
                <w:i/>
                <w:sz w:val="28"/>
                <w:szCs w:val="28"/>
              </w:rPr>
              <w:t>ЛЕТ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2</w:t>
            </w:r>
            <w:r w:rsidR="00D047C1" w:rsidRPr="00C411D8">
              <w:rPr>
                <w:rStyle w:val="a6"/>
                <w:i/>
                <w:sz w:val="28"/>
                <w:szCs w:val="28"/>
              </w:rPr>
              <w:t xml:space="preserve"> 10ЛЕТ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3</w:t>
            </w:r>
            <w:r w:rsidR="00D047C1" w:rsidRPr="00C411D8">
              <w:rPr>
                <w:rStyle w:val="a6"/>
                <w:sz w:val="28"/>
                <w:szCs w:val="28"/>
              </w:rPr>
              <w:t xml:space="preserve"> </w:t>
            </w:r>
            <w:r w:rsidR="00D047C1" w:rsidRPr="00C411D8">
              <w:rPr>
                <w:rStyle w:val="a6"/>
                <w:i/>
                <w:sz w:val="28"/>
                <w:szCs w:val="28"/>
              </w:rPr>
              <w:t>11ЛЕТ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1</w:t>
            </w:r>
            <w:r w:rsidR="00D047C1" w:rsidRPr="00C411D8">
              <w:rPr>
                <w:rStyle w:val="a6"/>
                <w:sz w:val="28"/>
                <w:szCs w:val="28"/>
              </w:rPr>
              <w:t xml:space="preserve">  </w:t>
            </w:r>
            <w:r w:rsidR="00D047C1" w:rsidRPr="00C411D8">
              <w:rPr>
                <w:rStyle w:val="a6"/>
                <w:i/>
                <w:sz w:val="28"/>
                <w:szCs w:val="28"/>
              </w:rPr>
              <w:t>12ЛЕТ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2</w:t>
            </w:r>
            <w:r w:rsidR="00D047C1" w:rsidRPr="00C411D8">
              <w:rPr>
                <w:rStyle w:val="a6"/>
                <w:i/>
                <w:sz w:val="28"/>
                <w:szCs w:val="28"/>
              </w:rPr>
              <w:t xml:space="preserve"> 13ЛЕТ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5654A8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3</w:t>
            </w:r>
          </w:p>
          <w:p w:rsidR="005654A8" w:rsidRPr="00C411D8" w:rsidRDefault="00D047C1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14 ЛЕТ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5654A8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4</w:t>
            </w:r>
          </w:p>
          <w:p w:rsidR="005654A8" w:rsidRPr="00C411D8" w:rsidRDefault="00D047C1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15 ЛЕТ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5654A8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5</w:t>
            </w:r>
          </w:p>
          <w:p w:rsidR="005654A8" w:rsidRPr="00C411D8" w:rsidRDefault="00D047C1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16 ЛЕТ</w:t>
            </w:r>
          </w:p>
        </w:tc>
      </w:tr>
      <w:tr w:rsidR="00D550FB" w:rsidRPr="00C411D8" w:rsidTr="00D047C1">
        <w:trPr>
          <w:trHeight w:val="377"/>
          <w:tblCellSpacing w:w="0" w:type="dxa"/>
        </w:trPr>
        <w:tc>
          <w:tcPr>
            <w:tcW w:w="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</w:t>
            </w:r>
          </w:p>
        </w:tc>
        <w:tc>
          <w:tcPr>
            <w:tcW w:w="3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Бег 30м, с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6,2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5,8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5,7</w:t>
            </w:r>
          </w:p>
        </w:tc>
      </w:tr>
      <w:tr w:rsidR="00D550FB" w:rsidRPr="00C411D8" w:rsidTr="00D047C1">
        <w:trPr>
          <w:trHeight w:val="145"/>
          <w:tblCellSpacing w:w="0" w:type="dxa"/>
        </w:trPr>
        <w:tc>
          <w:tcPr>
            <w:tcW w:w="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6,5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6,3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6,0</w:t>
            </w:r>
          </w:p>
        </w:tc>
      </w:tr>
      <w:tr w:rsidR="00D550FB" w:rsidRPr="00C411D8" w:rsidTr="00D047C1">
        <w:trPr>
          <w:trHeight w:val="286"/>
          <w:tblCellSpacing w:w="0" w:type="dxa"/>
        </w:trPr>
        <w:tc>
          <w:tcPr>
            <w:tcW w:w="5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6,6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6,3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6,2</w:t>
            </w:r>
          </w:p>
        </w:tc>
      </w:tr>
      <w:tr w:rsidR="00D550FB" w:rsidRPr="00C411D8" w:rsidTr="00D047C1">
        <w:trPr>
          <w:trHeight w:val="377"/>
          <w:tblCellSpacing w:w="0" w:type="dxa"/>
        </w:trPr>
        <w:tc>
          <w:tcPr>
            <w:tcW w:w="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3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11D8">
                <w:rPr>
                  <w:sz w:val="28"/>
                  <w:szCs w:val="28"/>
                </w:rPr>
                <w:t>30 м</w:t>
              </w:r>
            </w:smartTag>
            <w:r w:rsidR="00646A3D" w:rsidRPr="00C411D8">
              <w:rPr>
                <w:sz w:val="28"/>
                <w:szCs w:val="28"/>
              </w:rPr>
              <w:t xml:space="preserve"> (3х</w:t>
            </w:r>
            <w:r w:rsidR="00D047C1" w:rsidRPr="00C411D8">
              <w:rPr>
                <w:sz w:val="28"/>
                <w:szCs w:val="28"/>
              </w:rPr>
              <w:t>10</w:t>
            </w:r>
            <w:r w:rsidRPr="00C411D8">
              <w:rPr>
                <w:sz w:val="28"/>
                <w:szCs w:val="28"/>
              </w:rPr>
              <w:t>), с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7.9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6.6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6.5</w:t>
            </w:r>
          </w:p>
        </w:tc>
      </w:tr>
      <w:tr w:rsidR="00D550FB" w:rsidRPr="00C411D8" w:rsidTr="00D047C1">
        <w:trPr>
          <w:trHeight w:val="145"/>
          <w:tblCellSpacing w:w="0" w:type="dxa"/>
        </w:trPr>
        <w:tc>
          <w:tcPr>
            <w:tcW w:w="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8.1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7.7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6.8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6.7</w:t>
            </w:r>
          </w:p>
        </w:tc>
      </w:tr>
      <w:tr w:rsidR="00D550FB" w:rsidRPr="00C411D8" w:rsidTr="00D047C1">
        <w:trPr>
          <w:trHeight w:val="271"/>
          <w:tblCellSpacing w:w="0" w:type="dxa"/>
        </w:trPr>
        <w:tc>
          <w:tcPr>
            <w:tcW w:w="5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8.7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8.4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8.1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7.2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047C1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7.1</w:t>
            </w:r>
          </w:p>
        </w:tc>
      </w:tr>
      <w:tr w:rsidR="00D550FB" w:rsidRPr="00C411D8" w:rsidTr="00D047C1">
        <w:trPr>
          <w:trHeight w:val="286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 xml:space="preserve">Кроссовая подготовка  6мин. бег 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</w:tr>
      <w:tr w:rsidR="00D550FB" w:rsidRPr="00C411D8" w:rsidTr="00D047C1">
        <w:trPr>
          <w:trHeight w:val="377"/>
          <w:tblCellSpacing w:w="0" w:type="dxa"/>
        </w:trPr>
        <w:tc>
          <w:tcPr>
            <w:tcW w:w="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  <w:p w:rsidR="00D550FB" w:rsidRPr="00C411D8" w:rsidRDefault="00D550FB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145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205</w:t>
            </w:r>
          </w:p>
        </w:tc>
      </w:tr>
      <w:tr w:rsidR="00D550FB" w:rsidRPr="00C411D8" w:rsidTr="00D047C1">
        <w:trPr>
          <w:trHeight w:val="145"/>
          <w:tblCellSpacing w:w="0" w:type="dxa"/>
        </w:trPr>
        <w:tc>
          <w:tcPr>
            <w:tcW w:w="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195</w:t>
            </w:r>
          </w:p>
        </w:tc>
      </w:tr>
      <w:tr w:rsidR="00D550FB" w:rsidRPr="00C411D8" w:rsidTr="00D047C1">
        <w:trPr>
          <w:trHeight w:val="271"/>
          <w:tblCellSpacing w:w="0" w:type="dxa"/>
        </w:trPr>
        <w:tc>
          <w:tcPr>
            <w:tcW w:w="5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155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4A08" w:rsidRPr="00C411D8" w:rsidRDefault="00D550FB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</w:t>
            </w:r>
            <w:r w:rsidR="008B4A08" w:rsidRPr="00C411D8">
              <w:rPr>
                <w:sz w:val="28"/>
                <w:szCs w:val="28"/>
              </w:rPr>
              <w:t>60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50FB" w:rsidRPr="00C411D8" w:rsidRDefault="008B4A0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185</w:t>
            </w:r>
          </w:p>
        </w:tc>
      </w:tr>
      <w:tr w:rsidR="00A62FB2" w:rsidRPr="00C411D8" w:rsidTr="00D047C1">
        <w:trPr>
          <w:trHeight w:val="392"/>
          <w:tblCellSpacing w:w="0" w:type="dxa"/>
        </w:trPr>
        <w:tc>
          <w:tcPr>
            <w:tcW w:w="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3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24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26</w:t>
            </w:r>
          </w:p>
        </w:tc>
      </w:tr>
      <w:tr w:rsidR="00A62FB2" w:rsidRPr="00C411D8" w:rsidTr="00D047C1">
        <w:trPr>
          <w:trHeight w:val="145"/>
          <w:tblCellSpacing w:w="0" w:type="dxa"/>
        </w:trPr>
        <w:tc>
          <w:tcPr>
            <w:tcW w:w="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24</w:t>
            </w:r>
          </w:p>
        </w:tc>
      </w:tr>
      <w:tr w:rsidR="00A62FB2" w:rsidRPr="00C411D8" w:rsidTr="00D047C1">
        <w:trPr>
          <w:trHeight w:val="271"/>
          <w:tblCellSpacing w:w="0" w:type="dxa"/>
        </w:trPr>
        <w:tc>
          <w:tcPr>
            <w:tcW w:w="57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</w:tr>
      <w:tr w:rsidR="00A62FB2" w:rsidRPr="00C411D8" w:rsidTr="00D047C1">
        <w:trPr>
          <w:trHeight w:val="463"/>
          <w:tblCellSpacing w:w="0" w:type="dxa"/>
        </w:trPr>
        <w:tc>
          <w:tcPr>
            <w:tcW w:w="5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  <w:p w:rsidR="00A62FB2" w:rsidRPr="00C411D8" w:rsidRDefault="00A62FB2" w:rsidP="00C411D8">
            <w:pPr>
              <w:jc w:val="both"/>
              <w:rPr>
                <w:sz w:val="28"/>
                <w:szCs w:val="28"/>
              </w:rPr>
            </w:pPr>
          </w:p>
          <w:p w:rsidR="00A62FB2" w:rsidRPr="00C411D8" w:rsidRDefault="00A62FB2" w:rsidP="00C411D8">
            <w:pPr>
              <w:jc w:val="both"/>
              <w:rPr>
                <w:sz w:val="28"/>
                <w:szCs w:val="28"/>
              </w:rPr>
            </w:pPr>
          </w:p>
          <w:p w:rsidR="00A62FB2" w:rsidRPr="00C411D8" w:rsidRDefault="00A62FB2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lastRenderedPageBreak/>
              <w:t xml:space="preserve">Подтягивание на высокой </w:t>
            </w:r>
            <w:r w:rsidRPr="00C411D8">
              <w:rPr>
                <w:sz w:val="28"/>
                <w:szCs w:val="28"/>
              </w:rPr>
              <w:lastRenderedPageBreak/>
              <w:t>перекладине (мал); на низкой перекладине (дев)</w:t>
            </w: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11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 xml:space="preserve">15 </w:t>
            </w:r>
          </w:p>
        </w:tc>
      </w:tr>
      <w:tr w:rsidR="00A62FB2" w:rsidRPr="00C411D8" w:rsidTr="00D047C1">
        <w:trPr>
          <w:trHeight w:val="344"/>
          <w:tblCellSpacing w:w="0" w:type="dxa"/>
        </w:trPr>
        <w:tc>
          <w:tcPr>
            <w:tcW w:w="5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9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</w:tr>
      <w:tr w:rsidR="00A62FB2" w:rsidRPr="00C411D8" w:rsidTr="00D047C1">
        <w:trPr>
          <w:trHeight w:val="271"/>
          <w:tblCellSpacing w:w="0" w:type="dxa"/>
        </w:trPr>
        <w:tc>
          <w:tcPr>
            <w:tcW w:w="57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A62FB2" w:rsidRPr="00C411D8" w:rsidRDefault="00A62FB2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11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FB2" w:rsidRPr="00C411D8" w:rsidRDefault="00A62FB2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</w:tr>
    </w:tbl>
    <w:p w:rsidR="005654A8" w:rsidRPr="00C411D8" w:rsidRDefault="005654A8" w:rsidP="00C411D8">
      <w:pPr>
        <w:pStyle w:val="a7"/>
        <w:spacing w:before="0" w:beforeAutospacing="0" w:after="0" w:afterAutospacing="0"/>
        <w:jc w:val="both"/>
        <w:rPr>
          <w:rStyle w:val="a6"/>
          <w:i/>
          <w:sz w:val="28"/>
          <w:szCs w:val="28"/>
        </w:rPr>
      </w:pPr>
      <w:r w:rsidRPr="00C411D8">
        <w:rPr>
          <w:rStyle w:val="a6"/>
          <w:i/>
          <w:sz w:val="28"/>
          <w:szCs w:val="28"/>
        </w:rPr>
        <w:t>приложение №2</w:t>
      </w:r>
    </w:p>
    <w:p w:rsidR="00656CD5" w:rsidRPr="00C411D8" w:rsidRDefault="00721C15" w:rsidP="00A4440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11D8">
        <w:rPr>
          <w:rStyle w:val="a6"/>
          <w:sz w:val="28"/>
          <w:szCs w:val="28"/>
        </w:rPr>
        <w:t>Контрольные</w:t>
      </w:r>
      <w:r w:rsidR="005654A8" w:rsidRPr="00C411D8">
        <w:rPr>
          <w:rStyle w:val="a6"/>
          <w:sz w:val="28"/>
          <w:szCs w:val="28"/>
        </w:rPr>
        <w:t xml:space="preserve"> нормативы по физической подго</w:t>
      </w:r>
      <w:r w:rsidR="00D7495C" w:rsidRPr="00C411D8">
        <w:rPr>
          <w:rStyle w:val="a6"/>
          <w:sz w:val="28"/>
          <w:szCs w:val="28"/>
        </w:rPr>
        <w:t>товке по годам обучения (юноши</w:t>
      </w:r>
      <w:r w:rsidR="005654A8" w:rsidRPr="00C411D8">
        <w:rPr>
          <w:rStyle w:val="a6"/>
          <w:sz w:val="28"/>
          <w:szCs w:val="28"/>
        </w:rPr>
        <w:t>)</w:t>
      </w:r>
    </w:p>
    <w:tbl>
      <w:tblPr>
        <w:tblW w:w="1498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63"/>
        <w:gridCol w:w="3937"/>
        <w:gridCol w:w="1134"/>
        <w:gridCol w:w="1134"/>
        <w:gridCol w:w="1134"/>
        <w:gridCol w:w="1134"/>
        <w:gridCol w:w="1134"/>
        <w:gridCol w:w="1275"/>
        <w:gridCol w:w="1134"/>
        <w:gridCol w:w="1276"/>
        <w:gridCol w:w="1134"/>
      </w:tblGrid>
      <w:tr w:rsidR="00A44409" w:rsidRPr="00C411D8" w:rsidTr="00A44409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№</w:t>
            </w:r>
          </w:p>
        </w:tc>
        <w:tc>
          <w:tcPr>
            <w:tcW w:w="39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Контрольные нормативы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 xml:space="preserve">оценка 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Группы начальной подготовки (на конец учебного года)</w:t>
            </w:r>
          </w:p>
        </w:tc>
        <w:tc>
          <w:tcPr>
            <w:tcW w:w="59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 xml:space="preserve">Учебно-тренировочные группы </w:t>
            </w:r>
            <w:r w:rsidRPr="00C411D8">
              <w:rPr>
                <w:sz w:val="28"/>
                <w:szCs w:val="28"/>
              </w:rPr>
              <w:br/>
            </w:r>
            <w:r w:rsidRPr="00C411D8">
              <w:rPr>
                <w:rStyle w:val="a6"/>
                <w:sz w:val="28"/>
                <w:szCs w:val="28"/>
              </w:rPr>
              <w:t>(на конец учебного года)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409" w:rsidRPr="00C411D8" w:rsidRDefault="00A44409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4409" w:rsidRPr="00C411D8" w:rsidRDefault="00A44409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rStyle w:val="a6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1</w:t>
            </w:r>
          </w:p>
          <w:p w:rsidR="00A44409" w:rsidRPr="00C411D8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9</w:t>
            </w:r>
            <w:r>
              <w:rPr>
                <w:rStyle w:val="a6"/>
                <w:i/>
                <w:sz w:val="28"/>
                <w:szCs w:val="28"/>
              </w:rPr>
              <w:t xml:space="preserve"> </w:t>
            </w:r>
            <w:r w:rsidRPr="00C411D8">
              <w:rPr>
                <w:rStyle w:val="a6"/>
                <w:i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2</w:t>
            </w:r>
          </w:p>
          <w:p w:rsidR="00A44409" w:rsidRPr="00C411D8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Style w:val="a6"/>
                <w:i/>
                <w:sz w:val="28"/>
                <w:szCs w:val="28"/>
              </w:rPr>
              <w:t xml:space="preserve">10 </w:t>
            </w:r>
            <w:r w:rsidRPr="00C411D8">
              <w:rPr>
                <w:rStyle w:val="a6"/>
                <w:i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3</w:t>
            </w:r>
          </w:p>
          <w:p w:rsidR="00A44409" w:rsidRPr="00C411D8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11</w:t>
            </w:r>
            <w:r>
              <w:rPr>
                <w:rStyle w:val="a6"/>
                <w:i/>
                <w:sz w:val="28"/>
                <w:szCs w:val="28"/>
              </w:rPr>
              <w:t xml:space="preserve"> </w:t>
            </w:r>
            <w:r w:rsidRPr="00C411D8">
              <w:rPr>
                <w:rStyle w:val="a6"/>
                <w:i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1</w:t>
            </w:r>
          </w:p>
          <w:p w:rsidR="00A44409" w:rsidRPr="00C411D8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12лет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2</w:t>
            </w:r>
          </w:p>
          <w:p w:rsidR="00A44409" w:rsidRPr="00C411D8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13</w:t>
            </w:r>
            <w:r>
              <w:rPr>
                <w:rStyle w:val="a6"/>
                <w:i/>
                <w:sz w:val="28"/>
                <w:szCs w:val="28"/>
              </w:rPr>
              <w:t xml:space="preserve"> </w:t>
            </w:r>
            <w:r w:rsidRPr="00C411D8">
              <w:rPr>
                <w:rStyle w:val="a6"/>
                <w:i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3</w:t>
            </w:r>
          </w:p>
          <w:p w:rsidR="00A44409" w:rsidRPr="00C411D8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14</w:t>
            </w:r>
            <w:r>
              <w:rPr>
                <w:rStyle w:val="a6"/>
                <w:i/>
                <w:sz w:val="28"/>
                <w:szCs w:val="28"/>
              </w:rPr>
              <w:t xml:space="preserve"> </w:t>
            </w:r>
            <w:r w:rsidRPr="00C411D8">
              <w:rPr>
                <w:rStyle w:val="a6"/>
                <w:i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4</w:t>
            </w:r>
          </w:p>
          <w:p w:rsidR="00A44409" w:rsidRPr="00C411D8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15</w:t>
            </w:r>
            <w:r>
              <w:rPr>
                <w:rStyle w:val="a6"/>
                <w:i/>
                <w:sz w:val="28"/>
                <w:szCs w:val="28"/>
              </w:rPr>
              <w:t xml:space="preserve"> </w:t>
            </w:r>
            <w:r w:rsidRPr="00C411D8">
              <w:rPr>
                <w:rStyle w:val="a6"/>
                <w:i/>
                <w:sz w:val="28"/>
                <w:szCs w:val="28"/>
              </w:rPr>
              <w:t>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rStyle w:val="a6"/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5</w:t>
            </w:r>
          </w:p>
          <w:p w:rsidR="00A44409" w:rsidRPr="00C411D8" w:rsidRDefault="00A44409" w:rsidP="00A4440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11D8">
              <w:rPr>
                <w:rStyle w:val="a6"/>
                <w:i/>
                <w:sz w:val="28"/>
                <w:szCs w:val="28"/>
              </w:rPr>
              <w:t>16</w:t>
            </w:r>
            <w:r>
              <w:rPr>
                <w:rStyle w:val="a6"/>
                <w:i/>
                <w:sz w:val="28"/>
                <w:szCs w:val="28"/>
              </w:rPr>
              <w:t xml:space="preserve"> </w:t>
            </w:r>
            <w:r w:rsidRPr="00C411D8">
              <w:rPr>
                <w:rStyle w:val="a6"/>
                <w:i/>
                <w:sz w:val="28"/>
                <w:szCs w:val="28"/>
              </w:rPr>
              <w:t>лет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</w:t>
            </w:r>
          </w:p>
        </w:tc>
        <w:tc>
          <w:tcPr>
            <w:tcW w:w="3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Бег 30м, 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4,9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5,1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5.8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5,3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3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411D8">
                <w:rPr>
                  <w:b/>
                  <w:sz w:val="28"/>
                  <w:szCs w:val="28"/>
                </w:rPr>
                <w:t>30 м</w:t>
              </w:r>
            </w:smartTag>
            <w:r w:rsidRPr="00C411D8">
              <w:rPr>
                <w:b/>
                <w:sz w:val="28"/>
                <w:szCs w:val="28"/>
              </w:rPr>
              <w:t xml:space="preserve"> (3х10), 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6.5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8.1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6.7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8.7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8.4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8.1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7.1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3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 xml:space="preserve">Кроссовая подготовка  6мин  бег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зачет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3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220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210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200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Сгибание и разгибание рук в упоре лежа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28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26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24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3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Подтягивание на высокой перекладине (мал); на низкой перекладине (дев)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 xml:space="preserve">11 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</w:tr>
      <w:tr w:rsidR="00A44409" w:rsidRPr="00C411D8" w:rsidTr="00A44409">
        <w:trPr>
          <w:tblCellSpacing w:w="0" w:type="dxa"/>
        </w:trPr>
        <w:tc>
          <w:tcPr>
            <w:tcW w:w="56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409" w:rsidRPr="00C411D8" w:rsidRDefault="00A44409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9</w:t>
            </w:r>
          </w:p>
        </w:tc>
      </w:tr>
    </w:tbl>
    <w:p w:rsidR="005654A8" w:rsidRPr="00C411D8" w:rsidRDefault="005654A8" w:rsidP="00C411D8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5654A8" w:rsidRPr="00C411D8" w:rsidRDefault="005654A8" w:rsidP="00C411D8">
      <w:pPr>
        <w:pStyle w:val="a7"/>
        <w:spacing w:before="0" w:beforeAutospacing="0" w:after="0" w:afterAutospacing="0"/>
        <w:jc w:val="both"/>
        <w:rPr>
          <w:rStyle w:val="a6"/>
          <w:i/>
          <w:sz w:val="28"/>
          <w:szCs w:val="28"/>
        </w:rPr>
      </w:pPr>
      <w:r w:rsidRPr="00C411D8">
        <w:rPr>
          <w:rStyle w:val="a6"/>
          <w:i/>
          <w:sz w:val="28"/>
          <w:szCs w:val="28"/>
        </w:rPr>
        <w:t>приложение№3</w:t>
      </w:r>
    </w:p>
    <w:p w:rsidR="005654A8" w:rsidRPr="00C411D8" w:rsidRDefault="00721C15" w:rsidP="00A4440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411D8">
        <w:rPr>
          <w:rStyle w:val="a6"/>
          <w:sz w:val="28"/>
          <w:szCs w:val="28"/>
        </w:rPr>
        <w:t>Контрольные</w:t>
      </w:r>
      <w:r w:rsidR="005654A8" w:rsidRPr="00C411D8">
        <w:rPr>
          <w:rStyle w:val="a6"/>
          <w:sz w:val="28"/>
          <w:szCs w:val="28"/>
        </w:rPr>
        <w:t xml:space="preserve"> нормативы по технико-тактической подготовке, по спортивному результату</w:t>
      </w:r>
      <w:r w:rsidR="005654A8" w:rsidRPr="00C411D8">
        <w:rPr>
          <w:sz w:val="28"/>
          <w:szCs w:val="28"/>
        </w:rPr>
        <w:br/>
      </w:r>
      <w:r w:rsidR="005654A8" w:rsidRPr="00C411D8">
        <w:rPr>
          <w:rStyle w:val="a6"/>
          <w:sz w:val="28"/>
          <w:szCs w:val="28"/>
        </w:rPr>
        <w:t> (юноши девушки)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64"/>
        <w:gridCol w:w="3187"/>
        <w:gridCol w:w="992"/>
        <w:gridCol w:w="851"/>
        <w:gridCol w:w="1065"/>
        <w:gridCol w:w="20"/>
        <w:gridCol w:w="1251"/>
        <w:gridCol w:w="15"/>
        <w:gridCol w:w="1256"/>
        <w:gridCol w:w="10"/>
        <w:gridCol w:w="1266"/>
        <w:gridCol w:w="1271"/>
        <w:gridCol w:w="1491"/>
        <w:gridCol w:w="1648"/>
      </w:tblGrid>
      <w:tr w:rsidR="005654A8" w:rsidRPr="00C411D8">
        <w:trPr>
          <w:trHeight w:val="753"/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br/>
            </w:r>
            <w:r w:rsidRPr="00C411D8">
              <w:rPr>
                <w:rStyle w:val="a6"/>
                <w:sz w:val="28"/>
                <w:szCs w:val="28"/>
              </w:rPr>
              <w:t>№</w:t>
            </w:r>
            <w:r w:rsidRPr="00C411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Контрольные нормативы</w:t>
            </w:r>
          </w:p>
        </w:tc>
        <w:tc>
          <w:tcPr>
            <w:tcW w:w="2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 xml:space="preserve">Этап начальной подготовки </w:t>
            </w:r>
            <w:r w:rsidRPr="00C411D8">
              <w:rPr>
                <w:sz w:val="28"/>
                <w:szCs w:val="28"/>
              </w:rPr>
              <w:br/>
            </w:r>
            <w:r w:rsidRPr="00C411D8">
              <w:rPr>
                <w:rStyle w:val="a6"/>
                <w:sz w:val="28"/>
                <w:szCs w:val="28"/>
              </w:rPr>
              <w:t>(на конец учебного года)</w:t>
            </w:r>
          </w:p>
        </w:tc>
        <w:tc>
          <w:tcPr>
            <w:tcW w:w="82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Учебно-тренировочный этап (на конец учебного года)</w:t>
            </w:r>
          </w:p>
        </w:tc>
      </w:tr>
      <w:tr w:rsidR="005654A8" w:rsidRPr="00C411D8">
        <w:trPr>
          <w:trHeight w:val="272"/>
          <w:tblCellSpacing w:w="0" w:type="dxa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10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12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1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12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3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5</w:t>
            </w:r>
          </w:p>
        </w:tc>
      </w:tr>
      <w:tr w:rsidR="005654A8" w:rsidRPr="00C411D8">
        <w:trPr>
          <w:trHeight w:val="207"/>
          <w:tblCellSpacing w:w="0" w:type="dxa"/>
        </w:trPr>
        <w:tc>
          <w:tcPr>
            <w:tcW w:w="4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Связующие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 xml:space="preserve">Нападающие </w:t>
            </w:r>
          </w:p>
        </w:tc>
      </w:tr>
      <w:tr w:rsidR="005654A8" w:rsidRPr="00C411D8">
        <w:trPr>
          <w:tblCellSpacing w:w="0" w:type="dxa"/>
        </w:trPr>
        <w:tc>
          <w:tcPr>
            <w:tcW w:w="147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Техническая подготовка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Вторая передача</w:t>
            </w:r>
            <w:r w:rsidRPr="00C411D8">
              <w:rPr>
                <w:sz w:val="28"/>
                <w:szCs w:val="28"/>
              </w:rPr>
              <w:t xml:space="preserve"> на точность из зоны 2 в зону 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  <w:r w:rsidR="00D6028A" w:rsidRPr="00C411D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D6028A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D6028A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  <w:r w:rsidR="005654A8"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Передача сверху у стены</w:t>
            </w:r>
            <w:r w:rsidRPr="00C411D8">
              <w:rPr>
                <w:sz w:val="28"/>
                <w:szCs w:val="28"/>
              </w:rPr>
              <w:t>, стоя лицом и спиной (чередование)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  <w:r w:rsidR="00D6028A" w:rsidRPr="00C411D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D6028A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  <w:r w:rsidR="005654A8"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D6028A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  <w:r w:rsidR="005654A8"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Нападающий удар</w:t>
            </w:r>
            <w:r w:rsidRPr="00C411D8">
              <w:rPr>
                <w:sz w:val="28"/>
                <w:szCs w:val="28"/>
              </w:rPr>
              <w:t xml:space="preserve"> прямой из зоны 4 в зону 4-5 (в 16-17 лет с низкой передачи)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Нападающий удар</w:t>
            </w:r>
            <w:r w:rsidRPr="00C411D8">
              <w:rPr>
                <w:sz w:val="28"/>
                <w:szCs w:val="28"/>
              </w:rPr>
              <w:t xml:space="preserve"> с переводом из зоны 2 в зону 5, из зоны 4 в зону 1 (16-17 лет с передачи за голову)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Блокирование одиночное</w:t>
            </w:r>
            <w:r w:rsidRPr="00C411D8">
              <w:rPr>
                <w:sz w:val="28"/>
                <w:szCs w:val="28"/>
              </w:rPr>
              <w:t xml:space="preserve"> нападающего из зоны 4 (2) по диагонали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</w:tr>
      <w:tr w:rsidR="005654A8" w:rsidRPr="00C411D8">
        <w:trPr>
          <w:tblCellSpacing w:w="0" w:type="dxa"/>
        </w:trPr>
        <w:tc>
          <w:tcPr>
            <w:tcW w:w="147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Тактическая  подготовка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Вторая передача</w:t>
            </w:r>
            <w:r w:rsidRPr="00C411D8">
              <w:rPr>
                <w:sz w:val="28"/>
                <w:szCs w:val="28"/>
              </w:rPr>
              <w:t xml:space="preserve"> из зоны 3 в зону 4 или 2 (стоя спиной) в соответствии с сигналом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Вторая передача</w:t>
            </w:r>
            <w:r w:rsidR="00E93D0D" w:rsidRPr="00C411D8">
              <w:rPr>
                <w:sz w:val="28"/>
                <w:szCs w:val="28"/>
                <w:u w:val="single"/>
              </w:rPr>
              <w:t xml:space="preserve"> в прыжке </w:t>
            </w:r>
            <w:r w:rsidRPr="00C411D8">
              <w:rPr>
                <w:sz w:val="28"/>
                <w:szCs w:val="28"/>
              </w:rPr>
              <w:t xml:space="preserve"> из зоны 3 в зону 4 или 2 (стоя спиной) в соответствии с сигналом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Нападающий удар</w:t>
            </w:r>
            <w:r w:rsidRPr="00C411D8">
              <w:rPr>
                <w:sz w:val="28"/>
                <w:szCs w:val="28"/>
              </w:rPr>
              <w:t xml:space="preserve"> или «скидка» в зависимости от того, поставлен блок или 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Командные действия</w:t>
            </w:r>
            <w:r w:rsidRPr="00C411D8">
              <w:rPr>
                <w:sz w:val="28"/>
                <w:szCs w:val="28"/>
              </w:rPr>
              <w:t>: приём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Блокирование одиночное 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  <w:u w:val="single"/>
              </w:rPr>
              <w:t>Командные действия</w:t>
            </w:r>
            <w:r w:rsidRPr="00C411D8">
              <w:rPr>
                <w:sz w:val="28"/>
                <w:szCs w:val="28"/>
              </w:rPr>
              <w:t xml:space="preserve"> организации защитных действий по системе «Углом вперёд», «углом назад» по заданию после нападения соперников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</w:tr>
      <w:tr w:rsidR="00310B75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310B75" w:rsidP="00C41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411D8">
              <w:rPr>
                <w:iCs/>
                <w:color w:val="000000"/>
                <w:sz w:val="28"/>
                <w:szCs w:val="28"/>
                <w:u w:val="single"/>
              </w:rPr>
              <w:t>Командные действия</w:t>
            </w:r>
            <w:r w:rsidRPr="00C411D8">
              <w:rPr>
                <w:iCs/>
                <w:color w:val="000000"/>
                <w:sz w:val="28"/>
                <w:szCs w:val="28"/>
              </w:rPr>
              <w:t>:</w:t>
            </w:r>
            <w:r w:rsidRPr="00C411D8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411D8">
              <w:rPr>
                <w:color w:val="000000"/>
                <w:sz w:val="28"/>
                <w:szCs w:val="28"/>
              </w:rPr>
              <w:t xml:space="preserve">система игры через игрока передней линии -прием подачи и первая передача: а) в зону 3. вторая передаче в зоны 4 и 2, стоя лицом и </w:t>
            </w:r>
            <w:r w:rsidRPr="00C411D8">
              <w:rPr>
                <w:color w:val="000000"/>
                <w:sz w:val="28"/>
                <w:szCs w:val="28"/>
              </w:rPr>
              <w:lastRenderedPageBreak/>
              <w:t>спиной к ним; б) в зону 4 и 2 (чередование), вторая передача в зоны 3 и 2 (3 и 4); в) в зону 2, вторая - назад за голову, где нападающий удар выполняет игрок зоны 3:</w:t>
            </w:r>
          </w:p>
          <w:p w:rsidR="00310B75" w:rsidRPr="00C411D8" w:rsidRDefault="00310B75" w:rsidP="00C411D8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</w:p>
          <w:p w:rsidR="00310B75" w:rsidRPr="00C411D8" w:rsidRDefault="00310B7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310B7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310B7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310B7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0B7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</w:tr>
      <w:tr w:rsidR="005654A8" w:rsidRPr="00C411D8">
        <w:trPr>
          <w:tblCellSpacing w:w="0" w:type="dxa"/>
        </w:trPr>
        <w:tc>
          <w:tcPr>
            <w:tcW w:w="147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lastRenderedPageBreak/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Интегральная подготовка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Нападающий удар – блокирование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Блокирование – вторая передача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8</w:t>
            </w:r>
          </w:p>
        </w:tc>
      </w:tr>
      <w:tr w:rsidR="005654A8" w:rsidRPr="00C411D8">
        <w:trPr>
          <w:tblCellSpacing w:w="0" w:type="dxa"/>
        </w:trPr>
        <w:tc>
          <w:tcPr>
            <w:tcW w:w="147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Спортивный результат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Потери подач в игре (%)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</w:tr>
      <w:tr w:rsidR="005654A8" w:rsidRPr="00C411D8">
        <w:trPr>
          <w:trHeight w:val="1102"/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Эффективность нападения в игре (%)</w:t>
            </w:r>
            <w:r w:rsidRPr="00C411D8">
              <w:rPr>
                <w:sz w:val="28"/>
                <w:szCs w:val="28"/>
              </w:rPr>
              <w:br/>
              <w:t>-выигрыш</w:t>
            </w:r>
            <w:r w:rsidRPr="00C411D8">
              <w:rPr>
                <w:sz w:val="28"/>
                <w:szCs w:val="28"/>
              </w:rPr>
              <w:br/>
              <w:t>-проигрыш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  <w:r w:rsidRPr="00C411D8">
              <w:rPr>
                <w:sz w:val="28"/>
                <w:szCs w:val="28"/>
              </w:rPr>
              <w:br/>
              <w:t>25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  <w:r w:rsidRPr="00C411D8">
              <w:rPr>
                <w:sz w:val="28"/>
                <w:szCs w:val="28"/>
              </w:rPr>
              <w:br/>
              <w:t>25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  <w:r w:rsidRPr="00C411D8">
              <w:rPr>
                <w:sz w:val="28"/>
                <w:szCs w:val="28"/>
              </w:rPr>
              <w:br/>
              <w:t>25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  <w:r w:rsidRPr="00C411D8">
              <w:rPr>
                <w:sz w:val="28"/>
                <w:szCs w:val="28"/>
              </w:rPr>
              <w:br/>
              <w:t>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35</w:t>
            </w:r>
            <w:r w:rsidRPr="00C411D8">
              <w:rPr>
                <w:sz w:val="28"/>
                <w:szCs w:val="28"/>
              </w:rPr>
              <w:br/>
              <w:t>16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  <w:r w:rsidRPr="00C411D8">
              <w:rPr>
                <w:sz w:val="28"/>
                <w:szCs w:val="28"/>
              </w:rPr>
              <w:br/>
              <w:t>20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Полезное блокирование в игре (%)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</w:tr>
      <w:tr w:rsidR="005654A8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Ошибки при приёме подачи в игре (%)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26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</w:tr>
      <w:tr w:rsidR="00F907ED" w:rsidRPr="00C411D8" w:rsidTr="00B87F4B">
        <w:trPr>
          <w:trHeight w:val="1168"/>
          <w:tblCellSpacing w:w="0" w:type="dxa"/>
        </w:trPr>
        <w:tc>
          <w:tcPr>
            <w:tcW w:w="14787" w:type="dxa"/>
            <w:gridSpan w:val="14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907ED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Специальная физическая подготовка</w:t>
            </w:r>
            <w:r w:rsidR="00DD0590" w:rsidRPr="00C411D8">
              <w:rPr>
                <w:b/>
                <w:sz w:val="28"/>
                <w:szCs w:val="28"/>
              </w:rPr>
              <w:t xml:space="preserve"> (</w:t>
            </w:r>
            <w:r w:rsidR="00304C51" w:rsidRPr="00C411D8">
              <w:rPr>
                <w:b/>
                <w:sz w:val="28"/>
                <w:szCs w:val="28"/>
              </w:rPr>
              <w:t>девушки</w:t>
            </w:r>
            <w:r w:rsidR="00DD0590" w:rsidRPr="00C411D8">
              <w:rPr>
                <w:b/>
                <w:sz w:val="28"/>
                <w:szCs w:val="28"/>
              </w:rPr>
              <w:t>)</w:t>
            </w:r>
          </w:p>
        </w:tc>
      </w:tr>
      <w:tr w:rsidR="00DD0590" w:rsidRPr="00C411D8" w:rsidTr="004539E8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0590" w:rsidRPr="00C411D8" w:rsidRDefault="007E65ED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Прыжок вверх, отталкиваясь двумя ногами с места.</w:t>
            </w:r>
            <w:r w:rsidR="0021060F" w:rsidRPr="00C411D8">
              <w:rPr>
                <w:sz w:val="28"/>
                <w:szCs w:val="28"/>
              </w:rPr>
              <w:t>(см)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65</w:t>
            </w:r>
          </w:p>
        </w:tc>
      </w:tr>
      <w:tr w:rsidR="00DD0590" w:rsidRPr="00C411D8" w:rsidTr="004539E8">
        <w:trPr>
          <w:tblCellSpacing w:w="0" w:type="dxa"/>
        </w:trPr>
        <w:tc>
          <w:tcPr>
            <w:tcW w:w="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0590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60</w:t>
            </w:r>
          </w:p>
        </w:tc>
      </w:tr>
      <w:tr w:rsidR="00F907ED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F907ED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50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7ED" w:rsidRPr="00C411D8" w:rsidRDefault="00DD0590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55</w:t>
            </w:r>
          </w:p>
        </w:tc>
      </w:tr>
      <w:tr w:rsidR="000A1B63" w:rsidRPr="00C411D8" w:rsidTr="004539E8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Метание набивного мяча весом 1кг из-за головы  двумя руками</w:t>
            </w:r>
          </w:p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В положение сидя.</w:t>
            </w:r>
            <w:r w:rsidR="0021060F" w:rsidRPr="00C411D8">
              <w:rPr>
                <w:b/>
                <w:sz w:val="28"/>
                <w:szCs w:val="28"/>
              </w:rPr>
              <w:t>(м)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</w:tr>
      <w:tr w:rsidR="000A1B63" w:rsidRPr="00C411D8" w:rsidTr="004539E8">
        <w:trPr>
          <w:tblCellSpacing w:w="0" w:type="dxa"/>
        </w:trPr>
        <w:tc>
          <w:tcPr>
            <w:tcW w:w="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</w:tr>
      <w:tr w:rsidR="000A1B63" w:rsidRPr="00C411D8" w:rsidTr="000A1B63">
        <w:trPr>
          <w:tblCellSpacing w:w="0" w:type="dxa"/>
        </w:trPr>
        <w:tc>
          <w:tcPr>
            <w:tcW w:w="4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11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</w:tr>
      <w:tr w:rsidR="000A1B63" w:rsidRPr="00C411D8" w:rsidTr="000A1B63">
        <w:trPr>
          <w:tblCellSpacing w:w="0" w:type="dxa"/>
        </w:trPr>
        <w:tc>
          <w:tcPr>
            <w:tcW w:w="46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В положение стоя</w:t>
            </w:r>
            <w:r w:rsidR="0021060F" w:rsidRPr="00C411D8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26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27</w:t>
            </w:r>
          </w:p>
        </w:tc>
      </w:tr>
      <w:tr w:rsidR="000A1B63" w:rsidRPr="00C411D8" w:rsidTr="00E823F4">
        <w:trPr>
          <w:tblCellSpacing w:w="0" w:type="dxa"/>
        </w:trPr>
        <w:tc>
          <w:tcPr>
            <w:tcW w:w="464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24</w:t>
            </w:r>
          </w:p>
        </w:tc>
      </w:tr>
      <w:tr w:rsidR="000A1B63" w:rsidRPr="00C411D8" w:rsidTr="000A1B63">
        <w:trPr>
          <w:tblCellSpacing w:w="0" w:type="dxa"/>
        </w:trPr>
        <w:tc>
          <w:tcPr>
            <w:tcW w:w="46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0A1B63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B63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</w:tr>
      <w:tr w:rsidR="00721C15" w:rsidRPr="00C411D8" w:rsidTr="004539E8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Игра 3х3 на полное поле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</w:tr>
      <w:tr w:rsidR="00721C15" w:rsidRPr="00C411D8" w:rsidTr="004539E8">
        <w:trPr>
          <w:tblCellSpacing w:w="0" w:type="dxa"/>
        </w:trPr>
        <w:tc>
          <w:tcPr>
            <w:tcW w:w="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</w:tr>
      <w:tr w:rsidR="00721C15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</w:tr>
      <w:tr w:rsidR="00721C15" w:rsidRPr="00C411D8" w:rsidTr="004539E8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Игра 2х2 в зоне 3х метровой линии, нижним приемом.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</w:tr>
      <w:tr w:rsidR="00721C15" w:rsidRPr="00C411D8" w:rsidTr="004539E8">
        <w:trPr>
          <w:tblCellSpacing w:w="0" w:type="dxa"/>
        </w:trPr>
        <w:tc>
          <w:tcPr>
            <w:tcW w:w="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</w:tr>
      <w:tr w:rsidR="00721C15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</w:tr>
      <w:tr w:rsidR="007E65ED" w:rsidRPr="00C411D8" w:rsidTr="007E65ED">
        <w:trPr>
          <w:tblCellSpacing w:w="0" w:type="dxa"/>
        </w:trPr>
        <w:tc>
          <w:tcPr>
            <w:tcW w:w="14787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808080"/>
            </w:tcBorders>
          </w:tcPr>
          <w:p w:rsidR="00721C15" w:rsidRPr="00C411D8" w:rsidRDefault="00721C15" w:rsidP="00C411D8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21C15" w:rsidRPr="00C411D8" w:rsidRDefault="00721C15" w:rsidP="00C411D8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7E65ED" w:rsidRPr="00C411D8" w:rsidRDefault="0017291C" w:rsidP="00C411D8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lastRenderedPageBreak/>
              <w:t>Специальная физическая подготовка (</w:t>
            </w:r>
            <w:r w:rsidR="00304C51" w:rsidRPr="00C411D8">
              <w:rPr>
                <w:b/>
                <w:sz w:val="28"/>
                <w:szCs w:val="28"/>
              </w:rPr>
              <w:t>юноши</w:t>
            </w:r>
            <w:r w:rsidRPr="00C411D8">
              <w:rPr>
                <w:b/>
                <w:sz w:val="28"/>
                <w:szCs w:val="28"/>
              </w:rPr>
              <w:t>)</w:t>
            </w:r>
          </w:p>
        </w:tc>
      </w:tr>
      <w:tr w:rsidR="0017291C" w:rsidRPr="00C411D8" w:rsidTr="004539E8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Прыжок вверх, отталкиваясь двумя ногами с места.</w:t>
            </w:r>
            <w:r w:rsidR="00021061" w:rsidRPr="00C411D8">
              <w:rPr>
                <w:sz w:val="28"/>
                <w:szCs w:val="28"/>
              </w:rPr>
              <w:t>(см)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49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52</w:t>
            </w:r>
          </w:p>
        </w:tc>
      </w:tr>
      <w:tr w:rsidR="0017291C" w:rsidRPr="00C411D8" w:rsidTr="004539E8">
        <w:trPr>
          <w:tblCellSpacing w:w="0" w:type="dxa"/>
        </w:trPr>
        <w:tc>
          <w:tcPr>
            <w:tcW w:w="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30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36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42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40</w:t>
            </w:r>
          </w:p>
        </w:tc>
      </w:tr>
      <w:tr w:rsidR="0017291C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26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32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42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291C" w:rsidRPr="00C411D8" w:rsidRDefault="0017291C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36</w:t>
            </w:r>
          </w:p>
        </w:tc>
      </w:tr>
      <w:tr w:rsidR="0021060F" w:rsidRPr="00C411D8" w:rsidTr="004539E8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Метание набивного мяча весом 1кг из-за головы  двумя руками</w:t>
            </w:r>
          </w:p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 xml:space="preserve">В </w:t>
            </w:r>
            <w:r w:rsidR="00021061" w:rsidRPr="00C411D8">
              <w:rPr>
                <w:sz w:val="28"/>
                <w:szCs w:val="28"/>
              </w:rPr>
              <w:t>положение,</w:t>
            </w:r>
            <w:r w:rsidRPr="00C411D8">
              <w:rPr>
                <w:sz w:val="28"/>
                <w:szCs w:val="28"/>
              </w:rPr>
              <w:t xml:space="preserve"> сидя (м)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</w:tr>
      <w:tr w:rsidR="0021060F" w:rsidRPr="00C411D8" w:rsidTr="004539E8">
        <w:trPr>
          <w:tblCellSpacing w:w="0" w:type="dxa"/>
        </w:trPr>
        <w:tc>
          <w:tcPr>
            <w:tcW w:w="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</w:tr>
      <w:tr w:rsidR="0021060F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11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</w:tr>
      <w:tr w:rsidR="0021060F" w:rsidRPr="00C411D8" w:rsidTr="004539E8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 xml:space="preserve">В </w:t>
            </w:r>
            <w:r w:rsidR="00021061" w:rsidRPr="00C411D8">
              <w:rPr>
                <w:sz w:val="28"/>
                <w:szCs w:val="28"/>
              </w:rPr>
              <w:t>положение,</w:t>
            </w:r>
            <w:r w:rsidRPr="00C411D8">
              <w:rPr>
                <w:sz w:val="28"/>
                <w:szCs w:val="28"/>
              </w:rPr>
              <w:t xml:space="preserve"> стоя (м)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25</w:t>
            </w:r>
          </w:p>
        </w:tc>
      </w:tr>
      <w:tr w:rsidR="0021060F" w:rsidRPr="00C411D8" w:rsidTr="004539E8">
        <w:trPr>
          <w:tblCellSpacing w:w="0" w:type="dxa"/>
        </w:trPr>
        <w:tc>
          <w:tcPr>
            <w:tcW w:w="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22</w:t>
            </w:r>
          </w:p>
        </w:tc>
      </w:tr>
      <w:tr w:rsidR="0021060F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060F" w:rsidRPr="00C411D8" w:rsidRDefault="0021060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20</w:t>
            </w:r>
          </w:p>
        </w:tc>
      </w:tr>
      <w:tr w:rsidR="00721C15" w:rsidRPr="00C411D8" w:rsidTr="0021060F">
        <w:trPr>
          <w:tblCellSpacing w:w="0" w:type="dxa"/>
        </w:trPr>
        <w:tc>
          <w:tcPr>
            <w:tcW w:w="4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Игра 3х3 на полное поле до 15 очков              5х5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</w:tr>
      <w:tr w:rsidR="00721C15" w:rsidRPr="00C411D8" w:rsidTr="0021060F">
        <w:trPr>
          <w:tblCellSpacing w:w="0" w:type="dxa"/>
        </w:trPr>
        <w:tc>
          <w:tcPr>
            <w:tcW w:w="4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4х4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</w:tr>
      <w:tr w:rsidR="00721C15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3х3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</w:tr>
      <w:tr w:rsidR="00721C15" w:rsidRPr="00C411D8" w:rsidTr="0021060F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Игра 2х2 в зоне 3х метровой линии, нижним приемом до 15 очков.             5х5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5</w:t>
            </w:r>
          </w:p>
        </w:tc>
      </w:tr>
      <w:tr w:rsidR="00721C15" w:rsidRPr="00C411D8" w:rsidTr="0021060F">
        <w:trPr>
          <w:tblCellSpacing w:w="0" w:type="dxa"/>
        </w:trPr>
        <w:tc>
          <w:tcPr>
            <w:tcW w:w="46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4х4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4</w:t>
            </w:r>
          </w:p>
        </w:tc>
      </w:tr>
      <w:tr w:rsidR="00721C15" w:rsidRPr="00C411D8">
        <w:trPr>
          <w:tblCellSpacing w:w="0" w:type="dxa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3х3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1C15" w:rsidRPr="00C411D8" w:rsidRDefault="00721C15" w:rsidP="00C411D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411D8">
              <w:rPr>
                <w:b/>
                <w:sz w:val="28"/>
                <w:szCs w:val="28"/>
              </w:rPr>
              <w:t>3</w:t>
            </w:r>
          </w:p>
        </w:tc>
      </w:tr>
    </w:tbl>
    <w:p w:rsidR="005654A8" w:rsidRPr="00C411D8" w:rsidRDefault="005654A8" w:rsidP="00C411D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721C15" w:rsidRPr="00C411D8" w:rsidRDefault="00721C15" w:rsidP="00C411D8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721C15" w:rsidRPr="00C411D8" w:rsidRDefault="00721C15" w:rsidP="00C411D8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5654A8" w:rsidRPr="00C411D8" w:rsidRDefault="005654A8" w:rsidP="00A4440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411D8">
        <w:rPr>
          <w:rStyle w:val="a6"/>
          <w:sz w:val="28"/>
          <w:szCs w:val="28"/>
        </w:rPr>
        <w:t>Контрольно-переводные испытания по технической подготовке (волейбол)</w:t>
      </w:r>
      <w:r w:rsidRPr="00C411D8">
        <w:rPr>
          <w:sz w:val="28"/>
          <w:szCs w:val="28"/>
        </w:rPr>
        <w:br/>
      </w:r>
      <w:r w:rsidRPr="00C411D8">
        <w:rPr>
          <w:rStyle w:val="a6"/>
          <w:sz w:val="28"/>
          <w:szCs w:val="28"/>
        </w:rPr>
        <w:t>для спортивно-оздоровительного этапа (юноши, девушки 9-17 лет)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3017"/>
        <w:gridCol w:w="992"/>
        <w:gridCol w:w="851"/>
        <w:gridCol w:w="1939"/>
        <w:gridCol w:w="1467"/>
        <w:gridCol w:w="1467"/>
        <w:gridCol w:w="1467"/>
        <w:gridCol w:w="1467"/>
        <w:gridCol w:w="1481"/>
      </w:tblGrid>
      <w:tr w:rsidR="005654A8" w:rsidRPr="00C411D8">
        <w:trPr>
          <w:tblCellSpacing w:w="0" w:type="dxa"/>
        </w:trPr>
        <w:tc>
          <w:tcPr>
            <w:tcW w:w="6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№</w:t>
            </w:r>
          </w:p>
        </w:tc>
        <w:tc>
          <w:tcPr>
            <w:tcW w:w="30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Контрольные испытания</w:t>
            </w:r>
          </w:p>
        </w:tc>
        <w:tc>
          <w:tcPr>
            <w:tcW w:w="1113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 xml:space="preserve">Год занятий </w:t>
            </w:r>
          </w:p>
        </w:tc>
      </w:tr>
      <w:tr w:rsidR="005654A8" w:rsidRPr="00C411D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4A8" w:rsidRPr="00C411D8" w:rsidRDefault="005654A8" w:rsidP="00C41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7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rStyle w:val="a6"/>
                <w:sz w:val="28"/>
                <w:szCs w:val="28"/>
              </w:rPr>
              <w:t>8</w:t>
            </w:r>
          </w:p>
        </w:tc>
      </w:tr>
      <w:tr w:rsidR="005654A8" w:rsidRPr="00C411D8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Вторая передача на точность из зоны 3 в зону 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</w:tr>
      <w:tr w:rsidR="005654A8" w:rsidRPr="00C411D8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Подача на точность:</w:t>
            </w:r>
            <w:r w:rsidRPr="00C411D8">
              <w:rPr>
                <w:sz w:val="28"/>
                <w:szCs w:val="28"/>
              </w:rPr>
              <w:br/>
              <w:t>10-12 лет – верхняя прямая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</w:t>
            </w:r>
          </w:p>
        </w:tc>
      </w:tr>
      <w:tr w:rsidR="005654A8" w:rsidRPr="00C411D8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ind w:right="199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 xml:space="preserve">Нападающий удар прямой из зоны </w:t>
            </w:r>
            <w:r w:rsidR="004B0590" w:rsidRPr="00C411D8">
              <w:rPr>
                <w:sz w:val="28"/>
                <w:szCs w:val="28"/>
              </w:rPr>
              <w:t xml:space="preserve">4 в зону 4-5 </w:t>
            </w:r>
            <w:r w:rsidRPr="00C411D8">
              <w:rPr>
                <w:sz w:val="28"/>
                <w:szCs w:val="28"/>
              </w:rPr>
              <w:t xml:space="preserve">в </w:t>
            </w:r>
            <w:r w:rsidR="004B0590" w:rsidRPr="00C411D8">
              <w:rPr>
                <w:sz w:val="28"/>
                <w:szCs w:val="28"/>
              </w:rPr>
              <w:t>(</w:t>
            </w:r>
            <w:r w:rsidRPr="00C411D8">
              <w:rPr>
                <w:sz w:val="28"/>
                <w:szCs w:val="28"/>
              </w:rPr>
              <w:t>16-17 лет с низкой передачи)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  <w:r w:rsidR="002517E2" w:rsidRPr="00C411D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</w:tr>
      <w:tr w:rsidR="005654A8" w:rsidRPr="00C411D8">
        <w:trPr>
          <w:trHeight w:val="575"/>
          <w:tblCellSpacing w:w="0" w:type="dxa"/>
        </w:trPr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5654A8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Приём подачи из зоны 6 в зону 3 на точность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7CF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2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4A8" w:rsidRPr="00C411D8" w:rsidRDefault="004F07CF" w:rsidP="00C411D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11D8">
              <w:rPr>
                <w:sz w:val="28"/>
                <w:szCs w:val="28"/>
              </w:rPr>
              <w:t>5</w:t>
            </w:r>
          </w:p>
        </w:tc>
      </w:tr>
    </w:tbl>
    <w:p w:rsidR="005654A8" w:rsidRPr="00C411D8" w:rsidRDefault="005654A8" w:rsidP="00C411D8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5654A8" w:rsidRPr="00C411D8" w:rsidRDefault="005654A8" w:rsidP="00C411D8">
      <w:pPr>
        <w:pStyle w:val="a7"/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7972" w:rsidRDefault="00657972" w:rsidP="00657972">
      <w:p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657972" w:rsidSect="005654A8">
          <w:pgSz w:w="16838" w:h="11906" w:orient="landscape"/>
          <w:pgMar w:top="426" w:right="1077" w:bottom="568" w:left="1134" w:header="709" w:footer="709" w:gutter="0"/>
          <w:cols w:space="708"/>
          <w:titlePg/>
          <w:docGrid w:linePitch="360"/>
        </w:sectPr>
      </w:pPr>
    </w:p>
    <w:p w:rsidR="00657972" w:rsidRPr="00C411D8" w:rsidRDefault="00657972" w:rsidP="006579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11D8">
        <w:rPr>
          <w:b/>
          <w:sz w:val="28"/>
          <w:szCs w:val="28"/>
        </w:rPr>
        <w:lastRenderedPageBreak/>
        <w:t>5.Перечень информационного обеспечения</w:t>
      </w:r>
    </w:p>
    <w:p w:rsidR="00657972" w:rsidRPr="00C411D8" w:rsidRDefault="00657972" w:rsidP="0065797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color w:val="000000"/>
          <w:sz w:val="28"/>
          <w:szCs w:val="28"/>
        </w:rPr>
        <w:t>1.</w:t>
      </w:r>
      <w:r w:rsidRPr="00C411D8">
        <w:rPr>
          <w:sz w:val="28"/>
          <w:szCs w:val="28"/>
        </w:rPr>
        <w:t xml:space="preserve"> Волейбол.  Организация и проведение соревнований по упрощенным видам спорта Сибирский государственный университет физической культуры и спорта  г.Омск, 2004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2. Ю.Д. Железняк, А.В. Чачин. Волейбол. Примерная программа спортивной подготовки для  сдюшор, швсм «Советский спорт» Москва, 2004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3.  Волейбол. Пляжный волейбол «Терра-спорт» Москва, 2001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4. А.С. Эдельман. Справочник «Физкультура и спорт» Москва, 1984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color w:val="000000"/>
          <w:sz w:val="28"/>
          <w:szCs w:val="28"/>
        </w:rPr>
        <w:t>5.</w:t>
      </w:r>
      <w:r w:rsidRPr="00C411D8">
        <w:rPr>
          <w:sz w:val="28"/>
          <w:szCs w:val="28"/>
        </w:rPr>
        <w:t xml:space="preserve">  Эйнгорн А.Н. 500 упражнений для волейболистов. – М.: Физкультура и спорт, 1959.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 xml:space="preserve">6. Перльман М.Р. Специальная физическая подготовка волейболистов. – М.: Физкультура и спорт, 1968. 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7. Амалин М.Е. Тактика волейбола. – М.: Физкультура и спорт, 1962.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8. Железняк Ю.Д., Клещев Ю.Н., Чехов О.С. Подготовка юных волейболистов: Учеб. пособие для тренеров. – М.: Физкультура и спорт, 1967.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 xml:space="preserve">9. .Железняк Ю.Д. 120 уроков по волейболу: Учебное пособие для начинающих. – М.: Физкультура и спорт, 1965. </w:t>
      </w:r>
    </w:p>
    <w:p w:rsidR="00657972" w:rsidRPr="00C411D8" w:rsidRDefault="00657972" w:rsidP="0065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10. Ивойлов А.В. Соревнования и тренировка спортсменов. – Минск, 1982</w:t>
      </w:r>
    </w:p>
    <w:p w:rsidR="00657972" w:rsidRPr="00C411D8" w:rsidRDefault="00657972" w:rsidP="00657972">
      <w:pPr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11. Волейбол. Официальные волейбольные правила соревнований с учетом последних изменений. «Олимпия. Человек» Москва, 2007</w:t>
      </w:r>
    </w:p>
    <w:p w:rsidR="00657972" w:rsidRPr="00C411D8" w:rsidRDefault="00657972" w:rsidP="0065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12. В.А. Кунянский. Практикум для судей «ТВТ Дивизион» Москва, 2004</w:t>
      </w:r>
    </w:p>
    <w:p w:rsidR="00657972" w:rsidRPr="00C411D8" w:rsidRDefault="00657972" w:rsidP="0065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1D8">
        <w:rPr>
          <w:sz w:val="28"/>
          <w:szCs w:val="28"/>
        </w:rPr>
        <w:t>13. Железняк Ю.Д., Клещев Ю.Н., Чехов О.С. Подготовка юных волейболистов: Учебное пособие для тренеров. – М.: Физкультура и спорт,</w:t>
      </w:r>
    </w:p>
    <w:p w:rsidR="00657972" w:rsidRPr="001201EF" w:rsidRDefault="00657972" w:rsidP="00657972">
      <w:pPr>
        <w:autoSpaceDE w:val="0"/>
        <w:autoSpaceDN w:val="0"/>
        <w:adjustRightInd w:val="0"/>
        <w:ind w:firstLine="540"/>
        <w:jc w:val="both"/>
        <w:rPr>
          <w:rStyle w:val="a6"/>
          <w:b w:val="0"/>
          <w:bCs w:val="0"/>
          <w:sz w:val="28"/>
          <w:szCs w:val="28"/>
        </w:rPr>
      </w:pPr>
      <w:r w:rsidRPr="00C411D8">
        <w:rPr>
          <w:sz w:val="28"/>
          <w:szCs w:val="28"/>
        </w:rPr>
        <w:t>14. А. Соскин. Все о волейболе. Клубы «Физкультура и спорт» Москва, 1968</w:t>
      </w:r>
    </w:p>
    <w:p w:rsidR="00657972" w:rsidRPr="001201EF" w:rsidRDefault="00657972" w:rsidP="00657972">
      <w:pPr>
        <w:pStyle w:val="af0"/>
        <w:jc w:val="center"/>
        <w:rPr>
          <w:sz w:val="28"/>
        </w:rPr>
      </w:pPr>
      <w:r w:rsidRPr="001201EF">
        <w:rPr>
          <w:sz w:val="28"/>
        </w:rPr>
        <w:t>Интернет ресурсы:</w:t>
      </w:r>
    </w:p>
    <w:p w:rsidR="00657972" w:rsidRPr="00E37DC1" w:rsidRDefault="00657972" w:rsidP="00657972">
      <w:pPr>
        <w:pStyle w:val="af0"/>
        <w:jc w:val="both"/>
        <w:rPr>
          <w:sz w:val="28"/>
        </w:rPr>
      </w:pPr>
      <w:r w:rsidRPr="00E37DC1">
        <w:rPr>
          <w:sz w:val="28"/>
        </w:rPr>
        <w:t xml:space="preserve">        http://www.minsport.gov.ru/ Министерство спорта РФ</w:t>
      </w:r>
    </w:p>
    <w:p w:rsidR="00657972" w:rsidRPr="00E37DC1" w:rsidRDefault="00657972" w:rsidP="00657972">
      <w:pPr>
        <w:pStyle w:val="af0"/>
        <w:jc w:val="both"/>
        <w:rPr>
          <w:sz w:val="28"/>
        </w:rPr>
      </w:pPr>
      <w:r w:rsidRPr="00E37DC1">
        <w:rPr>
          <w:sz w:val="28"/>
        </w:rPr>
        <w:t xml:space="preserve">        </w:t>
      </w:r>
      <w:hyperlink r:id="rId11" w:history="1">
        <w:r w:rsidRPr="00875E0B">
          <w:rPr>
            <w:rStyle w:val="af1"/>
            <w:sz w:val="28"/>
          </w:rPr>
          <w:t>http://www.minsport.gov.ru/sport/podgotovka/82/5502/</w:t>
        </w:r>
      </w:hyperlink>
      <w:r w:rsidRPr="00E37DC1">
        <w:rPr>
          <w:sz w:val="28"/>
        </w:rPr>
        <w:t xml:space="preserve"> Федеральные</w:t>
      </w:r>
    </w:p>
    <w:p w:rsidR="00657972" w:rsidRPr="00E37DC1" w:rsidRDefault="00657972" w:rsidP="00657972">
      <w:pPr>
        <w:pStyle w:val="af0"/>
        <w:jc w:val="both"/>
        <w:rPr>
          <w:sz w:val="28"/>
        </w:rPr>
      </w:pPr>
      <w:r w:rsidRPr="00E37DC1">
        <w:rPr>
          <w:sz w:val="28"/>
        </w:rPr>
        <w:t xml:space="preserve">        стандарты спортивной подготовки</w:t>
      </w:r>
    </w:p>
    <w:p w:rsidR="00657972" w:rsidRPr="00E37DC1" w:rsidRDefault="00657972" w:rsidP="00657972">
      <w:pPr>
        <w:pStyle w:val="af0"/>
        <w:jc w:val="both"/>
        <w:rPr>
          <w:sz w:val="28"/>
        </w:rPr>
      </w:pPr>
      <w:r w:rsidRPr="00E37DC1">
        <w:rPr>
          <w:sz w:val="28"/>
        </w:rPr>
        <w:t xml:space="preserve">        http://www.rusada.ru/ Российское антидопинговое агентство</w:t>
      </w:r>
    </w:p>
    <w:p w:rsidR="00657972" w:rsidRPr="00E37DC1" w:rsidRDefault="00657972" w:rsidP="00657972">
      <w:pPr>
        <w:pStyle w:val="af0"/>
        <w:jc w:val="both"/>
        <w:rPr>
          <w:sz w:val="28"/>
        </w:rPr>
      </w:pPr>
      <w:r w:rsidRPr="00E37DC1">
        <w:rPr>
          <w:sz w:val="28"/>
        </w:rPr>
        <w:t xml:space="preserve">        http://www.roc.ru/ Олимпийский комитет России</w:t>
      </w:r>
    </w:p>
    <w:p w:rsidR="00657972" w:rsidRPr="00E37DC1" w:rsidRDefault="00657972" w:rsidP="00657972">
      <w:pPr>
        <w:pStyle w:val="af0"/>
        <w:jc w:val="both"/>
        <w:rPr>
          <w:sz w:val="28"/>
        </w:rPr>
      </w:pPr>
      <w:r w:rsidRPr="00E37DC1">
        <w:rPr>
          <w:sz w:val="28"/>
        </w:rPr>
        <w:t xml:space="preserve">        http://www.olympic.org/ Международный олимпийский комитет</w:t>
      </w:r>
    </w:p>
    <w:p w:rsidR="00657972" w:rsidRPr="00E37DC1" w:rsidRDefault="00657972" w:rsidP="00657972">
      <w:pPr>
        <w:pStyle w:val="af0"/>
        <w:jc w:val="both"/>
        <w:rPr>
          <w:sz w:val="28"/>
        </w:rPr>
      </w:pPr>
      <w:r w:rsidRPr="00E37DC1">
        <w:rPr>
          <w:sz w:val="28"/>
        </w:rPr>
        <w:t xml:space="preserve">        http://www.volley.ru/ Всероссийская федерация волейбола</w:t>
      </w:r>
    </w:p>
    <w:p w:rsidR="00657972" w:rsidRDefault="00657972" w:rsidP="00657972">
      <w:pPr>
        <w:pStyle w:val="a9"/>
        <w:jc w:val="both"/>
        <w:rPr>
          <w:rStyle w:val="a6"/>
          <w:sz w:val="28"/>
          <w:szCs w:val="28"/>
        </w:rPr>
      </w:pPr>
    </w:p>
    <w:p w:rsidR="00657972" w:rsidRDefault="00657972" w:rsidP="00657972">
      <w:pPr>
        <w:pStyle w:val="a9"/>
        <w:jc w:val="left"/>
        <w:rPr>
          <w:rStyle w:val="a6"/>
          <w:sz w:val="28"/>
          <w:szCs w:val="28"/>
        </w:rPr>
      </w:pPr>
    </w:p>
    <w:p w:rsidR="00657972" w:rsidRDefault="00657972" w:rsidP="00657972">
      <w:pPr>
        <w:pStyle w:val="a9"/>
        <w:jc w:val="left"/>
        <w:rPr>
          <w:rStyle w:val="a6"/>
          <w:sz w:val="28"/>
          <w:szCs w:val="28"/>
        </w:rPr>
      </w:pPr>
    </w:p>
    <w:p w:rsidR="00657972" w:rsidRDefault="00657972" w:rsidP="00657972">
      <w:pPr>
        <w:pStyle w:val="a9"/>
        <w:jc w:val="left"/>
        <w:rPr>
          <w:rStyle w:val="a6"/>
          <w:sz w:val="28"/>
          <w:szCs w:val="28"/>
        </w:rPr>
      </w:pPr>
    </w:p>
    <w:p w:rsidR="005654A8" w:rsidRPr="00C411D8" w:rsidRDefault="005654A8" w:rsidP="00C411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5654A8" w:rsidRPr="00C411D8" w:rsidSect="00657972">
      <w:pgSz w:w="11906" w:h="16838"/>
      <w:pgMar w:top="1077" w:right="567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A2" w:rsidRDefault="004B6AA2">
      <w:r>
        <w:separator/>
      </w:r>
    </w:p>
  </w:endnote>
  <w:endnote w:type="continuationSeparator" w:id="0">
    <w:p w:rsidR="004B6AA2" w:rsidRDefault="004B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EF" w:rsidRDefault="00C859EF" w:rsidP="00250B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9EF" w:rsidRDefault="00C859EF" w:rsidP="007738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EF" w:rsidRDefault="00C859EF" w:rsidP="00250BB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799">
      <w:rPr>
        <w:rStyle w:val="a5"/>
        <w:noProof/>
      </w:rPr>
      <w:t>6</w:t>
    </w:r>
    <w:r>
      <w:rPr>
        <w:rStyle w:val="a5"/>
      </w:rPr>
      <w:fldChar w:fldCharType="end"/>
    </w:r>
  </w:p>
  <w:p w:rsidR="00C859EF" w:rsidRDefault="00C859EF" w:rsidP="007738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A2" w:rsidRDefault="004B6AA2">
      <w:r>
        <w:separator/>
      </w:r>
    </w:p>
  </w:footnote>
  <w:footnote w:type="continuationSeparator" w:id="0">
    <w:p w:rsidR="004B6AA2" w:rsidRDefault="004B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6D48"/>
    <w:multiLevelType w:val="hybridMultilevel"/>
    <w:tmpl w:val="4078A7D2"/>
    <w:lvl w:ilvl="0" w:tplc="E5F80B78">
      <w:start w:val="1"/>
      <w:numFmt w:val="decimal"/>
      <w:lvlText w:val="%1."/>
      <w:lvlJc w:val="left"/>
      <w:pPr>
        <w:ind w:left="109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9E5"/>
    <w:rsid w:val="00001D65"/>
    <w:rsid w:val="000053AA"/>
    <w:rsid w:val="00005B05"/>
    <w:rsid w:val="0000743B"/>
    <w:rsid w:val="000149D6"/>
    <w:rsid w:val="00015B17"/>
    <w:rsid w:val="00021061"/>
    <w:rsid w:val="00022812"/>
    <w:rsid w:val="00022C6D"/>
    <w:rsid w:val="00023A28"/>
    <w:rsid w:val="00024353"/>
    <w:rsid w:val="00036E56"/>
    <w:rsid w:val="000402FD"/>
    <w:rsid w:val="000418B2"/>
    <w:rsid w:val="00041C18"/>
    <w:rsid w:val="00041E77"/>
    <w:rsid w:val="00046677"/>
    <w:rsid w:val="0006455C"/>
    <w:rsid w:val="00066BAE"/>
    <w:rsid w:val="000719E5"/>
    <w:rsid w:val="00072669"/>
    <w:rsid w:val="000734B9"/>
    <w:rsid w:val="000743B6"/>
    <w:rsid w:val="00080714"/>
    <w:rsid w:val="00084BA0"/>
    <w:rsid w:val="000919FC"/>
    <w:rsid w:val="00092269"/>
    <w:rsid w:val="00092C0C"/>
    <w:rsid w:val="00094792"/>
    <w:rsid w:val="000979F2"/>
    <w:rsid w:val="000A0D60"/>
    <w:rsid w:val="000A1B63"/>
    <w:rsid w:val="000A42D0"/>
    <w:rsid w:val="000A4799"/>
    <w:rsid w:val="000B217D"/>
    <w:rsid w:val="000B6D9E"/>
    <w:rsid w:val="000B7104"/>
    <w:rsid w:val="000C0EBC"/>
    <w:rsid w:val="000C2ECC"/>
    <w:rsid w:val="000C59F0"/>
    <w:rsid w:val="000D305E"/>
    <w:rsid w:val="000D3516"/>
    <w:rsid w:val="000D6189"/>
    <w:rsid w:val="000E2728"/>
    <w:rsid w:val="000E3207"/>
    <w:rsid w:val="000E7F59"/>
    <w:rsid w:val="000F6C96"/>
    <w:rsid w:val="0010114E"/>
    <w:rsid w:val="00101545"/>
    <w:rsid w:val="00102744"/>
    <w:rsid w:val="00103E6B"/>
    <w:rsid w:val="00104F2C"/>
    <w:rsid w:val="001050C9"/>
    <w:rsid w:val="001051D4"/>
    <w:rsid w:val="00107F4E"/>
    <w:rsid w:val="00111707"/>
    <w:rsid w:val="001158CF"/>
    <w:rsid w:val="001201EF"/>
    <w:rsid w:val="00122847"/>
    <w:rsid w:val="001427D9"/>
    <w:rsid w:val="00143FAF"/>
    <w:rsid w:val="001549A9"/>
    <w:rsid w:val="00154D5F"/>
    <w:rsid w:val="001553B9"/>
    <w:rsid w:val="001554DC"/>
    <w:rsid w:val="00164719"/>
    <w:rsid w:val="00167A18"/>
    <w:rsid w:val="0017291C"/>
    <w:rsid w:val="00172FE1"/>
    <w:rsid w:val="00180CA8"/>
    <w:rsid w:val="001812B2"/>
    <w:rsid w:val="00183A32"/>
    <w:rsid w:val="001847C8"/>
    <w:rsid w:val="001848E0"/>
    <w:rsid w:val="001863B8"/>
    <w:rsid w:val="00191360"/>
    <w:rsid w:val="00192C29"/>
    <w:rsid w:val="001A1656"/>
    <w:rsid w:val="001A2A8B"/>
    <w:rsid w:val="001B3441"/>
    <w:rsid w:val="001B3A93"/>
    <w:rsid w:val="001B3C50"/>
    <w:rsid w:val="001B41B7"/>
    <w:rsid w:val="001B68A4"/>
    <w:rsid w:val="001C08BA"/>
    <w:rsid w:val="001C1C2C"/>
    <w:rsid w:val="001C749D"/>
    <w:rsid w:val="001D434C"/>
    <w:rsid w:val="001D48C7"/>
    <w:rsid w:val="001D7316"/>
    <w:rsid w:val="001D7867"/>
    <w:rsid w:val="001D7E18"/>
    <w:rsid w:val="001E4B96"/>
    <w:rsid w:val="001F0304"/>
    <w:rsid w:val="001F152D"/>
    <w:rsid w:val="001F43F7"/>
    <w:rsid w:val="001F6C3B"/>
    <w:rsid w:val="002015F9"/>
    <w:rsid w:val="0020571D"/>
    <w:rsid w:val="00206025"/>
    <w:rsid w:val="002072A5"/>
    <w:rsid w:val="00207A66"/>
    <w:rsid w:val="0021060F"/>
    <w:rsid w:val="002117F1"/>
    <w:rsid w:val="00213411"/>
    <w:rsid w:val="00213814"/>
    <w:rsid w:val="002138BD"/>
    <w:rsid w:val="002148A5"/>
    <w:rsid w:val="00214CD6"/>
    <w:rsid w:val="00222672"/>
    <w:rsid w:val="00224117"/>
    <w:rsid w:val="00224C68"/>
    <w:rsid w:val="00227BF8"/>
    <w:rsid w:val="00235EF0"/>
    <w:rsid w:val="002423D4"/>
    <w:rsid w:val="002443B6"/>
    <w:rsid w:val="00244EE3"/>
    <w:rsid w:val="00250BB3"/>
    <w:rsid w:val="002517E2"/>
    <w:rsid w:val="002529B1"/>
    <w:rsid w:val="00255842"/>
    <w:rsid w:val="00256B9C"/>
    <w:rsid w:val="00257353"/>
    <w:rsid w:val="00262007"/>
    <w:rsid w:val="002636AA"/>
    <w:rsid w:val="00270ECB"/>
    <w:rsid w:val="0027331A"/>
    <w:rsid w:val="002749C5"/>
    <w:rsid w:val="002757F4"/>
    <w:rsid w:val="00275F72"/>
    <w:rsid w:val="00276444"/>
    <w:rsid w:val="00280908"/>
    <w:rsid w:val="002868B4"/>
    <w:rsid w:val="0029281E"/>
    <w:rsid w:val="002943B5"/>
    <w:rsid w:val="002946EA"/>
    <w:rsid w:val="002A1917"/>
    <w:rsid w:val="002A251F"/>
    <w:rsid w:val="002A2A91"/>
    <w:rsid w:val="002A5735"/>
    <w:rsid w:val="002A5E05"/>
    <w:rsid w:val="002A69AF"/>
    <w:rsid w:val="002A7C76"/>
    <w:rsid w:val="002B2922"/>
    <w:rsid w:val="002B3FB8"/>
    <w:rsid w:val="002B58ED"/>
    <w:rsid w:val="002C0264"/>
    <w:rsid w:val="002C5F32"/>
    <w:rsid w:val="002C63BB"/>
    <w:rsid w:val="002D57D0"/>
    <w:rsid w:val="002D7DBA"/>
    <w:rsid w:val="002E2BC8"/>
    <w:rsid w:val="002E3DAF"/>
    <w:rsid w:val="002E3F34"/>
    <w:rsid w:val="002E518E"/>
    <w:rsid w:val="002F0533"/>
    <w:rsid w:val="002F16DC"/>
    <w:rsid w:val="002F4A84"/>
    <w:rsid w:val="00301BA8"/>
    <w:rsid w:val="0030350A"/>
    <w:rsid w:val="00304C51"/>
    <w:rsid w:val="003105DE"/>
    <w:rsid w:val="00310B75"/>
    <w:rsid w:val="00310DB9"/>
    <w:rsid w:val="00314258"/>
    <w:rsid w:val="003238D8"/>
    <w:rsid w:val="00323C20"/>
    <w:rsid w:val="00327D47"/>
    <w:rsid w:val="00327EAB"/>
    <w:rsid w:val="003344E6"/>
    <w:rsid w:val="0034133A"/>
    <w:rsid w:val="0034176A"/>
    <w:rsid w:val="003506B3"/>
    <w:rsid w:val="00350B37"/>
    <w:rsid w:val="00351AE0"/>
    <w:rsid w:val="00366F51"/>
    <w:rsid w:val="00370124"/>
    <w:rsid w:val="00376175"/>
    <w:rsid w:val="00376456"/>
    <w:rsid w:val="003808A6"/>
    <w:rsid w:val="00381D03"/>
    <w:rsid w:val="00382999"/>
    <w:rsid w:val="0038763A"/>
    <w:rsid w:val="00390B62"/>
    <w:rsid w:val="00394F7D"/>
    <w:rsid w:val="00397271"/>
    <w:rsid w:val="003A3EEC"/>
    <w:rsid w:val="003A6FEC"/>
    <w:rsid w:val="003B109F"/>
    <w:rsid w:val="003B41EA"/>
    <w:rsid w:val="003C2173"/>
    <w:rsid w:val="003C21B7"/>
    <w:rsid w:val="003C31EC"/>
    <w:rsid w:val="003C4E63"/>
    <w:rsid w:val="003D02F4"/>
    <w:rsid w:val="003D5917"/>
    <w:rsid w:val="003D5E26"/>
    <w:rsid w:val="003D65A3"/>
    <w:rsid w:val="003E3A1E"/>
    <w:rsid w:val="003E5831"/>
    <w:rsid w:val="003E64B8"/>
    <w:rsid w:val="003F2FDE"/>
    <w:rsid w:val="003F3B1C"/>
    <w:rsid w:val="004102B4"/>
    <w:rsid w:val="00412DA6"/>
    <w:rsid w:val="004135FB"/>
    <w:rsid w:val="00413E04"/>
    <w:rsid w:val="00415F20"/>
    <w:rsid w:val="004212E8"/>
    <w:rsid w:val="004240CD"/>
    <w:rsid w:val="0042428B"/>
    <w:rsid w:val="00424B73"/>
    <w:rsid w:val="004273FB"/>
    <w:rsid w:val="004307DC"/>
    <w:rsid w:val="00435C59"/>
    <w:rsid w:val="00436D24"/>
    <w:rsid w:val="00441850"/>
    <w:rsid w:val="004539E8"/>
    <w:rsid w:val="00454AEB"/>
    <w:rsid w:val="0047058C"/>
    <w:rsid w:val="004711B8"/>
    <w:rsid w:val="00472DB2"/>
    <w:rsid w:val="00474D8C"/>
    <w:rsid w:val="004759DF"/>
    <w:rsid w:val="00483EC1"/>
    <w:rsid w:val="0048414B"/>
    <w:rsid w:val="00484477"/>
    <w:rsid w:val="004864C3"/>
    <w:rsid w:val="00491640"/>
    <w:rsid w:val="004933DA"/>
    <w:rsid w:val="004A1C30"/>
    <w:rsid w:val="004A222A"/>
    <w:rsid w:val="004A2612"/>
    <w:rsid w:val="004A2D71"/>
    <w:rsid w:val="004A38CE"/>
    <w:rsid w:val="004A7FD0"/>
    <w:rsid w:val="004B0590"/>
    <w:rsid w:val="004B1505"/>
    <w:rsid w:val="004B381B"/>
    <w:rsid w:val="004B6AA2"/>
    <w:rsid w:val="004B7B8C"/>
    <w:rsid w:val="004C25BA"/>
    <w:rsid w:val="004C44D5"/>
    <w:rsid w:val="004C4FC8"/>
    <w:rsid w:val="004D0EC5"/>
    <w:rsid w:val="004D6884"/>
    <w:rsid w:val="004D6CF3"/>
    <w:rsid w:val="004E203E"/>
    <w:rsid w:val="004E29EA"/>
    <w:rsid w:val="004E2C2D"/>
    <w:rsid w:val="004F03F1"/>
    <w:rsid w:val="004F07CF"/>
    <w:rsid w:val="004F221C"/>
    <w:rsid w:val="004F3119"/>
    <w:rsid w:val="004F6CED"/>
    <w:rsid w:val="00502DC0"/>
    <w:rsid w:val="00511536"/>
    <w:rsid w:val="00513F90"/>
    <w:rsid w:val="005161D3"/>
    <w:rsid w:val="005220FC"/>
    <w:rsid w:val="005221F8"/>
    <w:rsid w:val="00522292"/>
    <w:rsid w:val="005250D6"/>
    <w:rsid w:val="00527518"/>
    <w:rsid w:val="005306E6"/>
    <w:rsid w:val="005309A6"/>
    <w:rsid w:val="00531D4C"/>
    <w:rsid w:val="0054077D"/>
    <w:rsid w:val="00544275"/>
    <w:rsid w:val="0054578F"/>
    <w:rsid w:val="0055733C"/>
    <w:rsid w:val="00557B44"/>
    <w:rsid w:val="00564C4A"/>
    <w:rsid w:val="005654A8"/>
    <w:rsid w:val="005721F1"/>
    <w:rsid w:val="005819A1"/>
    <w:rsid w:val="00581DD1"/>
    <w:rsid w:val="005835F4"/>
    <w:rsid w:val="00583636"/>
    <w:rsid w:val="00583870"/>
    <w:rsid w:val="00584A82"/>
    <w:rsid w:val="00585B18"/>
    <w:rsid w:val="005907E8"/>
    <w:rsid w:val="00590998"/>
    <w:rsid w:val="0059604C"/>
    <w:rsid w:val="00597AA0"/>
    <w:rsid w:val="005A5316"/>
    <w:rsid w:val="005C52E9"/>
    <w:rsid w:val="005D1891"/>
    <w:rsid w:val="005D411F"/>
    <w:rsid w:val="005D4755"/>
    <w:rsid w:val="005D58AD"/>
    <w:rsid w:val="005E2791"/>
    <w:rsid w:val="005E4F0E"/>
    <w:rsid w:val="005E7758"/>
    <w:rsid w:val="005F1193"/>
    <w:rsid w:val="005F5BD3"/>
    <w:rsid w:val="00604F94"/>
    <w:rsid w:val="00605695"/>
    <w:rsid w:val="00606E6C"/>
    <w:rsid w:val="00610A29"/>
    <w:rsid w:val="00611BFE"/>
    <w:rsid w:val="0063560A"/>
    <w:rsid w:val="0063564C"/>
    <w:rsid w:val="00635885"/>
    <w:rsid w:val="00637A83"/>
    <w:rsid w:val="006403DA"/>
    <w:rsid w:val="00640D04"/>
    <w:rsid w:val="00644C60"/>
    <w:rsid w:val="00646A3D"/>
    <w:rsid w:val="00651A07"/>
    <w:rsid w:val="006523D2"/>
    <w:rsid w:val="00652F54"/>
    <w:rsid w:val="00656CD5"/>
    <w:rsid w:val="00657539"/>
    <w:rsid w:val="00657972"/>
    <w:rsid w:val="00660180"/>
    <w:rsid w:val="00662023"/>
    <w:rsid w:val="0066277D"/>
    <w:rsid w:val="0066539A"/>
    <w:rsid w:val="00677D77"/>
    <w:rsid w:val="00677FEE"/>
    <w:rsid w:val="006801C4"/>
    <w:rsid w:val="006829D2"/>
    <w:rsid w:val="00683A04"/>
    <w:rsid w:val="00685F4C"/>
    <w:rsid w:val="00686393"/>
    <w:rsid w:val="0068644F"/>
    <w:rsid w:val="00687955"/>
    <w:rsid w:val="00691CE5"/>
    <w:rsid w:val="0069423E"/>
    <w:rsid w:val="0069471E"/>
    <w:rsid w:val="006A26B8"/>
    <w:rsid w:val="006A4018"/>
    <w:rsid w:val="006B2CD3"/>
    <w:rsid w:val="006C554C"/>
    <w:rsid w:val="006C77DB"/>
    <w:rsid w:val="006D45AF"/>
    <w:rsid w:val="006E0B7E"/>
    <w:rsid w:val="006E3D3E"/>
    <w:rsid w:val="00701700"/>
    <w:rsid w:val="007102B4"/>
    <w:rsid w:val="00713C55"/>
    <w:rsid w:val="00717411"/>
    <w:rsid w:val="00720336"/>
    <w:rsid w:val="007213B2"/>
    <w:rsid w:val="00721A41"/>
    <w:rsid w:val="00721C15"/>
    <w:rsid w:val="00730C34"/>
    <w:rsid w:val="00731A92"/>
    <w:rsid w:val="00732E37"/>
    <w:rsid w:val="00733EB7"/>
    <w:rsid w:val="00733F1F"/>
    <w:rsid w:val="0073618F"/>
    <w:rsid w:val="00736CB8"/>
    <w:rsid w:val="00737456"/>
    <w:rsid w:val="00740EAE"/>
    <w:rsid w:val="00744458"/>
    <w:rsid w:val="007458A0"/>
    <w:rsid w:val="00752075"/>
    <w:rsid w:val="00756D58"/>
    <w:rsid w:val="00757F1F"/>
    <w:rsid w:val="007611CB"/>
    <w:rsid w:val="00763034"/>
    <w:rsid w:val="00763E91"/>
    <w:rsid w:val="00766154"/>
    <w:rsid w:val="0077224C"/>
    <w:rsid w:val="0077345D"/>
    <w:rsid w:val="007738DF"/>
    <w:rsid w:val="00780DB7"/>
    <w:rsid w:val="00780DE6"/>
    <w:rsid w:val="00783A59"/>
    <w:rsid w:val="007843B3"/>
    <w:rsid w:val="00784AFD"/>
    <w:rsid w:val="0078538C"/>
    <w:rsid w:val="0078679A"/>
    <w:rsid w:val="007908F1"/>
    <w:rsid w:val="00790978"/>
    <w:rsid w:val="00794AA8"/>
    <w:rsid w:val="00794E65"/>
    <w:rsid w:val="007958F1"/>
    <w:rsid w:val="00796DA7"/>
    <w:rsid w:val="00796F85"/>
    <w:rsid w:val="00796FC1"/>
    <w:rsid w:val="007A1E89"/>
    <w:rsid w:val="007A2E65"/>
    <w:rsid w:val="007A3F3C"/>
    <w:rsid w:val="007B2C34"/>
    <w:rsid w:val="007B6F09"/>
    <w:rsid w:val="007C0BC1"/>
    <w:rsid w:val="007C5375"/>
    <w:rsid w:val="007C7BC6"/>
    <w:rsid w:val="007D22CD"/>
    <w:rsid w:val="007D2ABE"/>
    <w:rsid w:val="007D4F19"/>
    <w:rsid w:val="007D6DC2"/>
    <w:rsid w:val="007E1DC3"/>
    <w:rsid w:val="007E2AB9"/>
    <w:rsid w:val="007E3650"/>
    <w:rsid w:val="007E4D0E"/>
    <w:rsid w:val="007E65ED"/>
    <w:rsid w:val="007E76CE"/>
    <w:rsid w:val="007F2676"/>
    <w:rsid w:val="007F4C88"/>
    <w:rsid w:val="008005F6"/>
    <w:rsid w:val="00801C20"/>
    <w:rsid w:val="008034DC"/>
    <w:rsid w:val="00804FB4"/>
    <w:rsid w:val="00806EBD"/>
    <w:rsid w:val="00812A73"/>
    <w:rsid w:val="008142B3"/>
    <w:rsid w:val="00815768"/>
    <w:rsid w:val="0081685C"/>
    <w:rsid w:val="00820A39"/>
    <w:rsid w:val="00824D6A"/>
    <w:rsid w:val="00830CBB"/>
    <w:rsid w:val="008324C6"/>
    <w:rsid w:val="0083523E"/>
    <w:rsid w:val="00836BD4"/>
    <w:rsid w:val="00841F7B"/>
    <w:rsid w:val="00846277"/>
    <w:rsid w:val="00854CEA"/>
    <w:rsid w:val="00857ED0"/>
    <w:rsid w:val="008604CC"/>
    <w:rsid w:val="00862260"/>
    <w:rsid w:val="00863869"/>
    <w:rsid w:val="00864B24"/>
    <w:rsid w:val="008657FB"/>
    <w:rsid w:val="00865D7C"/>
    <w:rsid w:val="00865FB0"/>
    <w:rsid w:val="00867FB4"/>
    <w:rsid w:val="00873C0C"/>
    <w:rsid w:val="00873C12"/>
    <w:rsid w:val="00874C69"/>
    <w:rsid w:val="008751FC"/>
    <w:rsid w:val="00875323"/>
    <w:rsid w:val="008812E7"/>
    <w:rsid w:val="00882281"/>
    <w:rsid w:val="00883774"/>
    <w:rsid w:val="00890FB6"/>
    <w:rsid w:val="00892F6B"/>
    <w:rsid w:val="008939E7"/>
    <w:rsid w:val="008945EE"/>
    <w:rsid w:val="00896871"/>
    <w:rsid w:val="00897614"/>
    <w:rsid w:val="008A25F7"/>
    <w:rsid w:val="008A425A"/>
    <w:rsid w:val="008A44DF"/>
    <w:rsid w:val="008B3049"/>
    <w:rsid w:val="008B42AF"/>
    <w:rsid w:val="008B4A08"/>
    <w:rsid w:val="008D337D"/>
    <w:rsid w:val="008D57AA"/>
    <w:rsid w:val="008E4860"/>
    <w:rsid w:val="008E5C3C"/>
    <w:rsid w:val="008F7D8C"/>
    <w:rsid w:val="00900C1D"/>
    <w:rsid w:val="0090251B"/>
    <w:rsid w:val="00903393"/>
    <w:rsid w:val="0090426E"/>
    <w:rsid w:val="00904567"/>
    <w:rsid w:val="0090703C"/>
    <w:rsid w:val="00912F8B"/>
    <w:rsid w:val="0091556C"/>
    <w:rsid w:val="009161D5"/>
    <w:rsid w:val="0092385C"/>
    <w:rsid w:val="009320C3"/>
    <w:rsid w:val="0093217A"/>
    <w:rsid w:val="0093248D"/>
    <w:rsid w:val="0093459E"/>
    <w:rsid w:val="00936771"/>
    <w:rsid w:val="00937046"/>
    <w:rsid w:val="00946DFA"/>
    <w:rsid w:val="009528BE"/>
    <w:rsid w:val="00961433"/>
    <w:rsid w:val="00962D67"/>
    <w:rsid w:val="00967DE1"/>
    <w:rsid w:val="00970BEF"/>
    <w:rsid w:val="00970E9B"/>
    <w:rsid w:val="00971B79"/>
    <w:rsid w:val="0097229D"/>
    <w:rsid w:val="0097334D"/>
    <w:rsid w:val="00973811"/>
    <w:rsid w:val="009846EE"/>
    <w:rsid w:val="009963BE"/>
    <w:rsid w:val="00996DFE"/>
    <w:rsid w:val="009A2DAC"/>
    <w:rsid w:val="009A7305"/>
    <w:rsid w:val="009B0957"/>
    <w:rsid w:val="009B0BFF"/>
    <w:rsid w:val="009B474F"/>
    <w:rsid w:val="009B4F08"/>
    <w:rsid w:val="009B78DF"/>
    <w:rsid w:val="009C1D67"/>
    <w:rsid w:val="009C30A2"/>
    <w:rsid w:val="009C550B"/>
    <w:rsid w:val="009D1430"/>
    <w:rsid w:val="009D42AA"/>
    <w:rsid w:val="009E1E29"/>
    <w:rsid w:val="009E7D55"/>
    <w:rsid w:val="009F10A5"/>
    <w:rsid w:val="009F63D7"/>
    <w:rsid w:val="009F67CA"/>
    <w:rsid w:val="00A027A2"/>
    <w:rsid w:val="00A03D66"/>
    <w:rsid w:val="00A069B5"/>
    <w:rsid w:val="00A078D0"/>
    <w:rsid w:val="00A1195D"/>
    <w:rsid w:val="00A12E2E"/>
    <w:rsid w:val="00A133D2"/>
    <w:rsid w:val="00A140E6"/>
    <w:rsid w:val="00A14AF2"/>
    <w:rsid w:val="00A16B5F"/>
    <w:rsid w:val="00A20780"/>
    <w:rsid w:val="00A232FB"/>
    <w:rsid w:val="00A26210"/>
    <w:rsid w:val="00A26BE8"/>
    <w:rsid w:val="00A27D0E"/>
    <w:rsid w:val="00A30237"/>
    <w:rsid w:val="00A30F79"/>
    <w:rsid w:val="00A36C3C"/>
    <w:rsid w:val="00A44409"/>
    <w:rsid w:val="00A539F1"/>
    <w:rsid w:val="00A54F94"/>
    <w:rsid w:val="00A5787E"/>
    <w:rsid w:val="00A57DEC"/>
    <w:rsid w:val="00A60CC3"/>
    <w:rsid w:val="00A62FB2"/>
    <w:rsid w:val="00A649CE"/>
    <w:rsid w:val="00A66695"/>
    <w:rsid w:val="00A6735A"/>
    <w:rsid w:val="00A70FD3"/>
    <w:rsid w:val="00A77F49"/>
    <w:rsid w:val="00A80276"/>
    <w:rsid w:val="00A82062"/>
    <w:rsid w:val="00A86141"/>
    <w:rsid w:val="00A921C5"/>
    <w:rsid w:val="00A95BF9"/>
    <w:rsid w:val="00A96F62"/>
    <w:rsid w:val="00AA112C"/>
    <w:rsid w:val="00AA35E9"/>
    <w:rsid w:val="00AA6F98"/>
    <w:rsid w:val="00AB0EB4"/>
    <w:rsid w:val="00AB230B"/>
    <w:rsid w:val="00AB5036"/>
    <w:rsid w:val="00AB5AA7"/>
    <w:rsid w:val="00AC7D8F"/>
    <w:rsid w:val="00AD1145"/>
    <w:rsid w:val="00AD7FC7"/>
    <w:rsid w:val="00AE1565"/>
    <w:rsid w:val="00AE1F6F"/>
    <w:rsid w:val="00AE2F08"/>
    <w:rsid w:val="00AE4E88"/>
    <w:rsid w:val="00AF2675"/>
    <w:rsid w:val="00AF2D22"/>
    <w:rsid w:val="00AF34B0"/>
    <w:rsid w:val="00AF47D3"/>
    <w:rsid w:val="00AF5AFE"/>
    <w:rsid w:val="00B011B5"/>
    <w:rsid w:val="00B05C86"/>
    <w:rsid w:val="00B12CAF"/>
    <w:rsid w:val="00B159AB"/>
    <w:rsid w:val="00B15CC9"/>
    <w:rsid w:val="00B312FE"/>
    <w:rsid w:val="00B31D18"/>
    <w:rsid w:val="00B3288B"/>
    <w:rsid w:val="00B365A5"/>
    <w:rsid w:val="00B501BF"/>
    <w:rsid w:val="00B52165"/>
    <w:rsid w:val="00B52401"/>
    <w:rsid w:val="00B54AB2"/>
    <w:rsid w:val="00B57DEA"/>
    <w:rsid w:val="00B620AE"/>
    <w:rsid w:val="00B64AE0"/>
    <w:rsid w:val="00B66DE2"/>
    <w:rsid w:val="00B67E6B"/>
    <w:rsid w:val="00B70E50"/>
    <w:rsid w:val="00B730DF"/>
    <w:rsid w:val="00B758CF"/>
    <w:rsid w:val="00B7758C"/>
    <w:rsid w:val="00B77B28"/>
    <w:rsid w:val="00B80492"/>
    <w:rsid w:val="00B811C4"/>
    <w:rsid w:val="00B81F24"/>
    <w:rsid w:val="00B83452"/>
    <w:rsid w:val="00B85561"/>
    <w:rsid w:val="00B87198"/>
    <w:rsid w:val="00B87F4B"/>
    <w:rsid w:val="00B90CC6"/>
    <w:rsid w:val="00B95CBA"/>
    <w:rsid w:val="00B9793A"/>
    <w:rsid w:val="00BA1A03"/>
    <w:rsid w:val="00BA32E3"/>
    <w:rsid w:val="00BA3AF3"/>
    <w:rsid w:val="00BA6E7B"/>
    <w:rsid w:val="00BB411B"/>
    <w:rsid w:val="00BB42C2"/>
    <w:rsid w:val="00BB4BE9"/>
    <w:rsid w:val="00BB5281"/>
    <w:rsid w:val="00BC1324"/>
    <w:rsid w:val="00BC252E"/>
    <w:rsid w:val="00BD1124"/>
    <w:rsid w:val="00BE1304"/>
    <w:rsid w:val="00BE330D"/>
    <w:rsid w:val="00BE39F8"/>
    <w:rsid w:val="00BE46D9"/>
    <w:rsid w:val="00BE6042"/>
    <w:rsid w:val="00BE60F5"/>
    <w:rsid w:val="00BE6260"/>
    <w:rsid w:val="00BE6812"/>
    <w:rsid w:val="00BE699A"/>
    <w:rsid w:val="00BF0F5D"/>
    <w:rsid w:val="00BF103D"/>
    <w:rsid w:val="00BF4620"/>
    <w:rsid w:val="00BF5E73"/>
    <w:rsid w:val="00BF71FE"/>
    <w:rsid w:val="00C03DC0"/>
    <w:rsid w:val="00C04564"/>
    <w:rsid w:val="00C105FA"/>
    <w:rsid w:val="00C13605"/>
    <w:rsid w:val="00C1405C"/>
    <w:rsid w:val="00C14B9C"/>
    <w:rsid w:val="00C16534"/>
    <w:rsid w:val="00C17BD9"/>
    <w:rsid w:val="00C20261"/>
    <w:rsid w:val="00C30AB0"/>
    <w:rsid w:val="00C31808"/>
    <w:rsid w:val="00C36697"/>
    <w:rsid w:val="00C36DB9"/>
    <w:rsid w:val="00C3799F"/>
    <w:rsid w:val="00C411D8"/>
    <w:rsid w:val="00C47446"/>
    <w:rsid w:val="00C57599"/>
    <w:rsid w:val="00C61945"/>
    <w:rsid w:val="00C64515"/>
    <w:rsid w:val="00C72D9B"/>
    <w:rsid w:val="00C73505"/>
    <w:rsid w:val="00C8429E"/>
    <w:rsid w:val="00C859EF"/>
    <w:rsid w:val="00C93346"/>
    <w:rsid w:val="00C97B17"/>
    <w:rsid w:val="00CA55C0"/>
    <w:rsid w:val="00CA5EF0"/>
    <w:rsid w:val="00CA79D9"/>
    <w:rsid w:val="00CA7BB9"/>
    <w:rsid w:val="00CA7D82"/>
    <w:rsid w:val="00CA7F4E"/>
    <w:rsid w:val="00CB47E3"/>
    <w:rsid w:val="00CB538C"/>
    <w:rsid w:val="00CB6FEE"/>
    <w:rsid w:val="00CC3755"/>
    <w:rsid w:val="00CC7579"/>
    <w:rsid w:val="00CD0887"/>
    <w:rsid w:val="00CD22C4"/>
    <w:rsid w:val="00CE510C"/>
    <w:rsid w:val="00CF1510"/>
    <w:rsid w:val="00CF51DB"/>
    <w:rsid w:val="00D047C1"/>
    <w:rsid w:val="00D121BC"/>
    <w:rsid w:val="00D22270"/>
    <w:rsid w:val="00D228B2"/>
    <w:rsid w:val="00D30C0B"/>
    <w:rsid w:val="00D323A6"/>
    <w:rsid w:val="00D4152E"/>
    <w:rsid w:val="00D531F9"/>
    <w:rsid w:val="00D53C94"/>
    <w:rsid w:val="00D54F6F"/>
    <w:rsid w:val="00D550FB"/>
    <w:rsid w:val="00D6028A"/>
    <w:rsid w:val="00D603E7"/>
    <w:rsid w:val="00D6172B"/>
    <w:rsid w:val="00D6508C"/>
    <w:rsid w:val="00D7118D"/>
    <w:rsid w:val="00D73B03"/>
    <w:rsid w:val="00D741C0"/>
    <w:rsid w:val="00D7495C"/>
    <w:rsid w:val="00D75221"/>
    <w:rsid w:val="00D777B5"/>
    <w:rsid w:val="00D80FD5"/>
    <w:rsid w:val="00D828D6"/>
    <w:rsid w:val="00D83CB6"/>
    <w:rsid w:val="00D919E0"/>
    <w:rsid w:val="00D92539"/>
    <w:rsid w:val="00D957E0"/>
    <w:rsid w:val="00DA7A5E"/>
    <w:rsid w:val="00DB2D03"/>
    <w:rsid w:val="00DB69EC"/>
    <w:rsid w:val="00DC42E3"/>
    <w:rsid w:val="00DC6C80"/>
    <w:rsid w:val="00DD0590"/>
    <w:rsid w:val="00DD1708"/>
    <w:rsid w:val="00DD751C"/>
    <w:rsid w:val="00DE10D8"/>
    <w:rsid w:val="00DE4FFF"/>
    <w:rsid w:val="00DE6868"/>
    <w:rsid w:val="00DF1E81"/>
    <w:rsid w:val="00DF2626"/>
    <w:rsid w:val="00DF570C"/>
    <w:rsid w:val="00E02000"/>
    <w:rsid w:val="00E04BA7"/>
    <w:rsid w:val="00E05C38"/>
    <w:rsid w:val="00E060A5"/>
    <w:rsid w:val="00E10957"/>
    <w:rsid w:val="00E123F0"/>
    <w:rsid w:val="00E14D5B"/>
    <w:rsid w:val="00E15C73"/>
    <w:rsid w:val="00E21E68"/>
    <w:rsid w:val="00E22C47"/>
    <w:rsid w:val="00E3015D"/>
    <w:rsid w:val="00E31205"/>
    <w:rsid w:val="00E31B27"/>
    <w:rsid w:val="00E35ED5"/>
    <w:rsid w:val="00E37DC1"/>
    <w:rsid w:val="00E40103"/>
    <w:rsid w:val="00E44966"/>
    <w:rsid w:val="00E467AD"/>
    <w:rsid w:val="00E50F49"/>
    <w:rsid w:val="00E51D77"/>
    <w:rsid w:val="00E552D0"/>
    <w:rsid w:val="00E56586"/>
    <w:rsid w:val="00E616DF"/>
    <w:rsid w:val="00E64831"/>
    <w:rsid w:val="00E64E3E"/>
    <w:rsid w:val="00E66580"/>
    <w:rsid w:val="00E70422"/>
    <w:rsid w:val="00E7188A"/>
    <w:rsid w:val="00E754FF"/>
    <w:rsid w:val="00E80982"/>
    <w:rsid w:val="00E823F4"/>
    <w:rsid w:val="00E85A38"/>
    <w:rsid w:val="00E862DD"/>
    <w:rsid w:val="00E87970"/>
    <w:rsid w:val="00E93D0D"/>
    <w:rsid w:val="00E93EE9"/>
    <w:rsid w:val="00EA3B8C"/>
    <w:rsid w:val="00EA42B9"/>
    <w:rsid w:val="00EA5262"/>
    <w:rsid w:val="00EB473D"/>
    <w:rsid w:val="00EB7A25"/>
    <w:rsid w:val="00EC0203"/>
    <w:rsid w:val="00EC77B4"/>
    <w:rsid w:val="00ED0580"/>
    <w:rsid w:val="00ED1106"/>
    <w:rsid w:val="00ED33EB"/>
    <w:rsid w:val="00ED396D"/>
    <w:rsid w:val="00ED4F23"/>
    <w:rsid w:val="00EE106A"/>
    <w:rsid w:val="00EE21DB"/>
    <w:rsid w:val="00EE36D9"/>
    <w:rsid w:val="00EE4C57"/>
    <w:rsid w:val="00EF2F64"/>
    <w:rsid w:val="00EF5E2F"/>
    <w:rsid w:val="00EF70AE"/>
    <w:rsid w:val="00EF72E0"/>
    <w:rsid w:val="00F01E9E"/>
    <w:rsid w:val="00F06DF2"/>
    <w:rsid w:val="00F0735F"/>
    <w:rsid w:val="00F116D7"/>
    <w:rsid w:val="00F150AB"/>
    <w:rsid w:val="00F155F9"/>
    <w:rsid w:val="00F15CAC"/>
    <w:rsid w:val="00F23570"/>
    <w:rsid w:val="00F2777C"/>
    <w:rsid w:val="00F31259"/>
    <w:rsid w:val="00F35B0E"/>
    <w:rsid w:val="00F36450"/>
    <w:rsid w:val="00F44A7D"/>
    <w:rsid w:val="00F506DC"/>
    <w:rsid w:val="00F515C6"/>
    <w:rsid w:val="00F52A15"/>
    <w:rsid w:val="00F55339"/>
    <w:rsid w:val="00F57ACE"/>
    <w:rsid w:val="00F61A41"/>
    <w:rsid w:val="00F61EFB"/>
    <w:rsid w:val="00F62212"/>
    <w:rsid w:val="00F62F9F"/>
    <w:rsid w:val="00F63B09"/>
    <w:rsid w:val="00F6634D"/>
    <w:rsid w:val="00F66D6D"/>
    <w:rsid w:val="00F83235"/>
    <w:rsid w:val="00F907ED"/>
    <w:rsid w:val="00F9534B"/>
    <w:rsid w:val="00F96E63"/>
    <w:rsid w:val="00FA1B71"/>
    <w:rsid w:val="00FA302B"/>
    <w:rsid w:val="00FA48C0"/>
    <w:rsid w:val="00FA667F"/>
    <w:rsid w:val="00FA6686"/>
    <w:rsid w:val="00FB21B0"/>
    <w:rsid w:val="00FB4623"/>
    <w:rsid w:val="00FB52CF"/>
    <w:rsid w:val="00FB67FA"/>
    <w:rsid w:val="00FB6967"/>
    <w:rsid w:val="00FC03B1"/>
    <w:rsid w:val="00FC0702"/>
    <w:rsid w:val="00FC1BDB"/>
    <w:rsid w:val="00FC2C3F"/>
    <w:rsid w:val="00FC6AC7"/>
    <w:rsid w:val="00FC7B60"/>
    <w:rsid w:val="00FD02C6"/>
    <w:rsid w:val="00FD187E"/>
    <w:rsid w:val="00FD3DFB"/>
    <w:rsid w:val="00FD4A26"/>
    <w:rsid w:val="00FE0E16"/>
    <w:rsid w:val="00FE7646"/>
    <w:rsid w:val="00FE7F81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D373B"/>
  <w15:docId w15:val="{BBBEE5E6-B458-4DA5-8E80-2483E058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9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22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738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38DF"/>
  </w:style>
  <w:style w:type="character" w:styleId="a6">
    <w:name w:val="Strong"/>
    <w:basedOn w:val="a0"/>
    <w:qFormat/>
    <w:rsid w:val="005654A8"/>
    <w:rPr>
      <w:b/>
      <w:bCs/>
    </w:rPr>
  </w:style>
  <w:style w:type="paragraph" w:styleId="a7">
    <w:name w:val="Normal (Web)"/>
    <w:basedOn w:val="a"/>
    <w:rsid w:val="005654A8"/>
    <w:pPr>
      <w:spacing w:before="100" w:beforeAutospacing="1" w:after="100" w:afterAutospacing="1"/>
    </w:pPr>
  </w:style>
  <w:style w:type="paragraph" w:customStyle="1" w:styleId="ConsPlusNormal">
    <w:name w:val="ConsPlusNormal"/>
    <w:rsid w:val="004A22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A22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basedOn w:val="a0"/>
    <w:qFormat/>
    <w:rsid w:val="004A222A"/>
    <w:rPr>
      <w:i/>
      <w:iCs/>
    </w:rPr>
  </w:style>
  <w:style w:type="paragraph" w:styleId="a9">
    <w:name w:val="Subtitle"/>
    <w:basedOn w:val="a"/>
    <w:next w:val="a"/>
    <w:link w:val="aa"/>
    <w:qFormat/>
    <w:rsid w:val="004A222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4A222A"/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basedOn w:val="a"/>
    <w:link w:val="ac"/>
    <w:rsid w:val="00732E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32E37"/>
    <w:rPr>
      <w:sz w:val="24"/>
      <w:szCs w:val="24"/>
    </w:rPr>
  </w:style>
  <w:style w:type="paragraph" w:customStyle="1" w:styleId="FR1">
    <w:name w:val="FR1"/>
    <w:rsid w:val="001C1C2C"/>
    <w:pPr>
      <w:widowControl w:val="0"/>
      <w:ind w:left="1440"/>
    </w:pPr>
    <w:rPr>
      <w:rFonts w:ascii="Arial" w:hAnsi="Arial"/>
      <w:b/>
      <w:snapToGrid w:val="0"/>
      <w:sz w:val="18"/>
    </w:rPr>
  </w:style>
  <w:style w:type="paragraph" w:styleId="ad">
    <w:name w:val="Title"/>
    <w:basedOn w:val="a"/>
    <w:next w:val="a"/>
    <w:link w:val="ae"/>
    <w:qFormat/>
    <w:rsid w:val="00637A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637A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AA6F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737456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styleId="af0">
    <w:name w:val="No Spacing"/>
    <w:uiPriority w:val="1"/>
    <w:qFormat/>
    <w:rsid w:val="00C16534"/>
    <w:rPr>
      <w:sz w:val="24"/>
      <w:szCs w:val="24"/>
    </w:rPr>
  </w:style>
  <w:style w:type="character" w:styleId="af1">
    <w:name w:val="Hyperlink"/>
    <w:basedOn w:val="a0"/>
    <w:rsid w:val="00E3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port.gov.ru/sport/podgotovka/82/5502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D8E3-CFAC-41B1-9A9B-C2AF9187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7856</TotalTime>
  <Pages>61</Pages>
  <Words>20043</Words>
  <Characters>114251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44</cp:revision>
  <cp:lastPrinted>2021-02-17T10:01:00Z</cp:lastPrinted>
  <dcterms:created xsi:type="dcterms:W3CDTF">2009-09-12T10:16:00Z</dcterms:created>
  <dcterms:modified xsi:type="dcterms:W3CDTF">2021-02-20T09:57:00Z</dcterms:modified>
</cp:coreProperties>
</file>